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D7" w:rsidRDefault="001E66D7" w:rsidP="00312E4C">
      <w:pPr>
        <w:rPr>
          <w:b/>
          <w:sz w:val="28"/>
          <w:szCs w:val="28"/>
        </w:rPr>
      </w:pPr>
    </w:p>
    <w:p w:rsidR="00312E4C" w:rsidRPr="007F5377" w:rsidRDefault="00312E4C" w:rsidP="007F5377">
      <w:pPr>
        <w:jc w:val="both"/>
        <w:rPr>
          <w:b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 xml:space="preserve">Titre de la </w:t>
      </w:r>
      <w:r w:rsidR="00D43DEC" w:rsidRPr="00911CDB">
        <w:rPr>
          <w:b/>
          <w:color w:val="244061" w:themeColor="accent1" w:themeShade="80"/>
          <w:sz w:val="28"/>
          <w:szCs w:val="28"/>
        </w:rPr>
        <w:t>présentation</w:t>
      </w:r>
      <w:r w:rsidR="007F5377">
        <w:rPr>
          <w:color w:val="244061" w:themeColor="accent1" w:themeShade="80"/>
          <w:sz w:val="28"/>
          <w:szCs w:val="28"/>
        </w:rPr>
        <w:t xml:space="preserve"> : </w:t>
      </w:r>
      <w:r w:rsidR="007F5377" w:rsidRPr="00824C60">
        <w:rPr>
          <w:sz w:val="28"/>
          <w:szCs w:val="28"/>
        </w:rPr>
        <w:t>Connaissances et perceptions de la qualité de l’eau destinée à la consommation humaine à Paris et dans le Provinois (Seine-et-Marne)</w:t>
      </w:r>
    </w:p>
    <w:p w:rsidR="00154E2C" w:rsidRPr="00911CDB" w:rsidRDefault="00154E2C" w:rsidP="00154E2C">
      <w:pPr>
        <w:outlineLvl w:val="0"/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Nom</w:t>
      </w:r>
      <w:r>
        <w:rPr>
          <w:b/>
          <w:color w:val="244061" w:themeColor="accent1" w:themeShade="80"/>
          <w:sz w:val="24"/>
          <w:szCs w:val="24"/>
        </w:rPr>
        <w:t xml:space="preserve"> : </w:t>
      </w:r>
      <w:r w:rsidRPr="00824C60">
        <w:rPr>
          <w:sz w:val="24"/>
          <w:szCs w:val="24"/>
        </w:rPr>
        <w:t>Resch</w:t>
      </w:r>
    </w:p>
    <w:p w:rsidR="00154E2C" w:rsidRDefault="00154E2C" w:rsidP="00154E2C">
      <w:pPr>
        <w:outlineLvl w:val="0"/>
        <w:rPr>
          <w:b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Prénom</w:t>
      </w:r>
      <w:r>
        <w:rPr>
          <w:b/>
          <w:color w:val="244061" w:themeColor="accent1" w:themeShade="80"/>
          <w:sz w:val="24"/>
          <w:szCs w:val="24"/>
        </w:rPr>
        <w:t xml:space="preserve"> : </w:t>
      </w:r>
      <w:r w:rsidRPr="00824C60">
        <w:rPr>
          <w:sz w:val="24"/>
          <w:szCs w:val="24"/>
        </w:rPr>
        <w:t>Mathilde</w:t>
      </w:r>
    </w:p>
    <w:p w:rsidR="009F3C4B" w:rsidRPr="00201914" w:rsidRDefault="009F3C4B" w:rsidP="00154E2C">
      <w:pPr>
        <w:outlineLvl w:val="0"/>
        <w:rPr>
          <w:i/>
          <w:color w:val="244061" w:themeColor="accent1" w:themeShade="80"/>
          <w:sz w:val="24"/>
          <w:szCs w:val="24"/>
        </w:rPr>
      </w:pPr>
      <w:r w:rsidRPr="00201914">
        <w:rPr>
          <w:b/>
          <w:i/>
          <w:color w:val="244061" w:themeColor="accent1" w:themeShade="80"/>
          <w:sz w:val="24"/>
          <w:szCs w:val="24"/>
        </w:rPr>
        <w:t>Co-auteur</w:t>
      </w:r>
      <w:r w:rsidRPr="00201914">
        <w:rPr>
          <w:i/>
          <w:color w:val="1F497D" w:themeColor="text2"/>
          <w:sz w:val="24"/>
          <w:szCs w:val="24"/>
        </w:rPr>
        <w:t> </w:t>
      </w:r>
      <w:r w:rsidRPr="00201914">
        <w:rPr>
          <w:i/>
          <w:sz w:val="24"/>
          <w:szCs w:val="24"/>
        </w:rPr>
        <w:t>: Mélanie Loriot, étudiante de M2 Dynarisk</w:t>
      </w:r>
      <w:r w:rsidR="00B529D9" w:rsidRPr="00201914">
        <w:rPr>
          <w:i/>
          <w:sz w:val="24"/>
          <w:szCs w:val="24"/>
        </w:rPr>
        <w:t xml:space="preserve"> (Université-Paris Diderot)</w:t>
      </w:r>
    </w:p>
    <w:p w:rsidR="00154E2C" w:rsidRPr="00824C60" w:rsidRDefault="00154E2C" w:rsidP="00126A7A">
      <w:pPr>
        <w:jc w:val="both"/>
        <w:outlineLvl w:val="0"/>
        <w:rPr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Titre de la thèse</w:t>
      </w:r>
      <w:r>
        <w:rPr>
          <w:b/>
          <w:color w:val="244061" w:themeColor="accent1" w:themeShade="80"/>
          <w:sz w:val="24"/>
          <w:szCs w:val="24"/>
        </w:rPr>
        <w:t xml:space="preserve"> : </w:t>
      </w:r>
      <w:r w:rsidR="00126A7A" w:rsidRPr="00824C60">
        <w:rPr>
          <w:sz w:val="24"/>
          <w:szCs w:val="24"/>
        </w:rPr>
        <w:t>L’appropriation des enjeux de protection des captages</w:t>
      </w:r>
      <w:r w:rsidR="00426D81">
        <w:rPr>
          <w:sz w:val="24"/>
          <w:szCs w:val="24"/>
        </w:rPr>
        <w:t xml:space="preserve"> parisiens</w:t>
      </w:r>
      <w:r w:rsidR="00126A7A" w:rsidRPr="00824C60">
        <w:rPr>
          <w:sz w:val="24"/>
          <w:szCs w:val="24"/>
        </w:rPr>
        <w:t xml:space="preserve"> : une analyse par les représentations spatiales (titre provisoire)</w:t>
      </w:r>
    </w:p>
    <w:p w:rsidR="00154E2C" w:rsidRDefault="00154E2C" w:rsidP="00154E2C">
      <w:pPr>
        <w:outlineLvl w:val="0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 xml:space="preserve">Discipline(s) : </w:t>
      </w:r>
      <w:r w:rsidRPr="00824C60">
        <w:rPr>
          <w:sz w:val="24"/>
          <w:szCs w:val="24"/>
        </w:rPr>
        <w:t>Géographie</w:t>
      </w:r>
    </w:p>
    <w:p w:rsidR="00154E2C" w:rsidRPr="00B72DC4" w:rsidRDefault="00154E2C" w:rsidP="00154E2C">
      <w:pPr>
        <w:outlineLvl w:val="0"/>
        <w:rPr>
          <w:b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Directeur –trice de thèse</w:t>
      </w:r>
      <w:r>
        <w:rPr>
          <w:b/>
          <w:color w:val="244061" w:themeColor="accent1" w:themeShade="80"/>
          <w:sz w:val="24"/>
          <w:szCs w:val="24"/>
        </w:rPr>
        <w:t xml:space="preserve"> : </w:t>
      </w:r>
      <w:r w:rsidRPr="00824C60">
        <w:rPr>
          <w:sz w:val="24"/>
          <w:szCs w:val="24"/>
        </w:rPr>
        <w:t>Gilles Arnaud-Fassetta et Emilie Lavie</w:t>
      </w:r>
    </w:p>
    <w:p w:rsidR="00154E2C" w:rsidRPr="00B72DC4" w:rsidRDefault="00154E2C" w:rsidP="00154E2C">
      <w:pPr>
        <w:outlineLvl w:val="0"/>
        <w:rPr>
          <w:b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Financement de la thèse</w:t>
      </w:r>
      <w:r>
        <w:rPr>
          <w:b/>
          <w:sz w:val="24"/>
          <w:szCs w:val="24"/>
        </w:rPr>
        <w:t xml:space="preserve"> : </w:t>
      </w:r>
      <w:r w:rsidRPr="00824C60">
        <w:rPr>
          <w:sz w:val="24"/>
          <w:szCs w:val="24"/>
        </w:rPr>
        <w:t>Contrat doctoral</w:t>
      </w:r>
    </w:p>
    <w:p w:rsidR="00154E2C" w:rsidRPr="00B72DC4" w:rsidRDefault="00154E2C" w:rsidP="00154E2C">
      <w:pPr>
        <w:outlineLvl w:val="0"/>
        <w:rPr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Date d’inscription en thèse</w:t>
      </w:r>
      <w:r>
        <w:rPr>
          <w:b/>
          <w:sz w:val="24"/>
          <w:szCs w:val="24"/>
        </w:rPr>
        <w:t xml:space="preserve"> : </w:t>
      </w:r>
      <w:r w:rsidR="00073F7E" w:rsidRPr="00073F7E">
        <w:rPr>
          <w:sz w:val="24"/>
          <w:szCs w:val="24"/>
        </w:rPr>
        <w:t>septembre</w:t>
      </w:r>
      <w:r w:rsidR="00073F7E">
        <w:rPr>
          <w:b/>
          <w:sz w:val="24"/>
          <w:szCs w:val="24"/>
        </w:rPr>
        <w:t xml:space="preserve"> </w:t>
      </w:r>
      <w:r w:rsidRPr="00824C60">
        <w:rPr>
          <w:sz w:val="24"/>
          <w:szCs w:val="24"/>
        </w:rPr>
        <w:t>2016</w:t>
      </w:r>
    </w:p>
    <w:p w:rsidR="00154E2C" w:rsidRDefault="00154E2C" w:rsidP="00154E2C">
      <w:pPr>
        <w:outlineLvl w:val="0"/>
        <w:rPr>
          <w:b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Organismes et adresses (mails)</w:t>
      </w:r>
      <w:r>
        <w:rPr>
          <w:b/>
          <w:sz w:val="24"/>
          <w:szCs w:val="24"/>
        </w:rPr>
        <w:t xml:space="preserve"> : </w:t>
      </w:r>
      <w:r w:rsidRPr="00824C60">
        <w:rPr>
          <w:sz w:val="24"/>
          <w:szCs w:val="24"/>
        </w:rPr>
        <w:t xml:space="preserve">Université </w:t>
      </w:r>
      <w:r w:rsidR="00176109">
        <w:rPr>
          <w:sz w:val="24"/>
          <w:szCs w:val="24"/>
        </w:rPr>
        <w:t>de Paris</w:t>
      </w:r>
      <w:r w:rsidRPr="00824C60">
        <w:rPr>
          <w:sz w:val="24"/>
          <w:szCs w:val="24"/>
        </w:rPr>
        <w:t>, UMR 8586 PRODIG</w:t>
      </w:r>
    </w:p>
    <w:p w:rsidR="005C2477" w:rsidRPr="009F3C4B" w:rsidRDefault="002D14CA" w:rsidP="00154E2C">
      <w:pPr>
        <w:rPr>
          <w:b/>
          <w:sz w:val="24"/>
          <w:szCs w:val="24"/>
        </w:rPr>
      </w:pPr>
      <w:hyperlink r:id="rId8" w:history="1">
        <w:r w:rsidR="00154E2C" w:rsidRPr="009F3C4B">
          <w:rPr>
            <w:rStyle w:val="Lienhypertexte"/>
            <w:b/>
            <w:sz w:val="24"/>
            <w:szCs w:val="24"/>
          </w:rPr>
          <w:t>mathilde.resch@gmail.com</w:t>
        </w:r>
      </w:hyperlink>
      <w:r w:rsidR="009F3C4B">
        <w:rPr>
          <w:b/>
          <w:sz w:val="24"/>
          <w:szCs w:val="24"/>
        </w:rPr>
        <w:t> </w:t>
      </w:r>
      <w:r w:rsidR="009F3C4B">
        <w:rPr>
          <w:sz w:val="24"/>
          <w:szCs w:val="24"/>
        </w:rPr>
        <w:t>;</w:t>
      </w:r>
      <w:r w:rsidR="005C2477" w:rsidRPr="009F3C4B">
        <w:rPr>
          <w:b/>
          <w:sz w:val="24"/>
          <w:szCs w:val="24"/>
        </w:rPr>
        <w:t xml:space="preserve"> </w:t>
      </w:r>
      <w:hyperlink r:id="rId9" w:history="1">
        <w:r w:rsidR="005C2477" w:rsidRPr="009F3C4B">
          <w:rPr>
            <w:rStyle w:val="Lienhypertexte"/>
            <w:b/>
            <w:sz w:val="24"/>
            <w:szCs w:val="24"/>
          </w:rPr>
          <w:t>mel.loriot@hotmail.fr</w:t>
        </w:r>
      </w:hyperlink>
      <w:r w:rsidR="009F3C4B" w:rsidRPr="009F3C4B">
        <w:rPr>
          <w:rStyle w:val="Lienhypertexte"/>
          <w:b/>
          <w:sz w:val="24"/>
          <w:szCs w:val="24"/>
        </w:rPr>
        <w:t xml:space="preserve"> </w:t>
      </w:r>
    </w:p>
    <w:p w:rsidR="003E5656" w:rsidRPr="003E5656" w:rsidRDefault="003E5656" w:rsidP="00154E2C">
      <w:pPr>
        <w:outlineLvl w:val="0"/>
        <w:rPr>
          <w:b/>
          <w:color w:val="244061" w:themeColor="accent1" w:themeShade="80"/>
          <w:sz w:val="24"/>
          <w:szCs w:val="28"/>
        </w:rPr>
      </w:pPr>
      <w:bookmarkStart w:id="0" w:name="_GoBack"/>
      <w:bookmarkEnd w:id="0"/>
    </w:p>
    <w:p w:rsidR="00154E2C" w:rsidRPr="00911CDB" w:rsidRDefault="00154E2C" w:rsidP="00154E2C">
      <w:pPr>
        <w:outlineLvl w:val="0"/>
        <w:rPr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Format de présentation</w:t>
      </w:r>
    </w:p>
    <w:p w:rsidR="00154E2C" w:rsidRPr="00911CDB" w:rsidRDefault="002D14CA" w:rsidP="00154E2C">
      <w:pPr>
        <w:tabs>
          <w:tab w:val="left" w:pos="735"/>
        </w:tabs>
        <w:spacing w:after="0"/>
        <w:ind w:left="708"/>
      </w:pPr>
      <w:sdt>
        <w:sdtPr>
          <w:id w:val="281389156"/>
        </w:sdtPr>
        <w:sdtContent>
          <w:r w:rsidR="00154E2C">
            <w:rPr>
              <w:rFonts w:ascii="MS Gothic" w:eastAsia="MS Gothic" w:hAnsi="MS Gothic" w:hint="eastAsia"/>
            </w:rPr>
            <w:t>☐</w:t>
          </w:r>
        </w:sdtContent>
      </w:sdt>
      <w:r w:rsidR="00154E2C" w:rsidRPr="00911CDB">
        <w:tab/>
        <w:t>Communication orale (15 minutes)</w:t>
      </w:r>
    </w:p>
    <w:p w:rsidR="00154E2C" w:rsidRPr="00911CDB" w:rsidRDefault="002D14CA" w:rsidP="00154E2C">
      <w:pPr>
        <w:tabs>
          <w:tab w:val="left" w:pos="735"/>
        </w:tabs>
        <w:spacing w:after="0"/>
        <w:ind w:left="708"/>
      </w:pPr>
      <w:sdt>
        <w:sdtPr>
          <w:id w:val="194044402"/>
        </w:sdtPr>
        <w:sdtContent>
          <w:r w:rsidR="00154E2C">
            <w:rPr>
              <w:rFonts w:ascii="MS Gothic" w:eastAsia="MS Gothic" w:hAnsi="MS Gothic" w:hint="eastAsia"/>
            </w:rPr>
            <w:t>☒</w:t>
          </w:r>
        </w:sdtContent>
      </w:sdt>
      <w:r w:rsidR="00154E2C" w:rsidRPr="00911CDB">
        <w:tab/>
        <w:t xml:space="preserve">Poster </w:t>
      </w:r>
      <w:r w:rsidR="00154E2C" w:rsidRPr="00872D90">
        <w:t>(format A0)</w:t>
      </w:r>
    </w:p>
    <w:p w:rsidR="00154E2C" w:rsidRPr="00911CDB" w:rsidRDefault="002D14CA" w:rsidP="00154E2C">
      <w:pPr>
        <w:tabs>
          <w:tab w:val="left" w:pos="735"/>
        </w:tabs>
        <w:spacing w:after="0"/>
        <w:ind w:left="708"/>
      </w:pPr>
      <w:sdt>
        <w:sdtPr>
          <w:id w:val="1584798783"/>
        </w:sdtPr>
        <w:sdtContent>
          <w:r w:rsidR="00154E2C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154E2C" w:rsidRPr="00911CDB">
        <w:tab/>
        <w:t>« Ma</w:t>
      </w:r>
      <w:r w:rsidR="00154E2C">
        <w:t xml:space="preserve"> thèse en trois images</w:t>
      </w:r>
      <w:r w:rsidR="00154E2C" w:rsidRPr="00911CDB">
        <w:t xml:space="preserve"> et 180 secondes » (3 minutes)</w:t>
      </w:r>
    </w:p>
    <w:p w:rsidR="00312E4C" w:rsidRPr="00911CDB" w:rsidRDefault="00312E4C" w:rsidP="00312E4C"/>
    <w:p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R</w:t>
      </w:r>
      <w:r w:rsidR="00BA43D7" w:rsidRPr="00911CDB">
        <w:rPr>
          <w:b/>
          <w:color w:val="244061" w:themeColor="accent1" w:themeShade="80"/>
          <w:sz w:val="28"/>
          <w:szCs w:val="28"/>
        </w:rPr>
        <w:t>ésumé</w:t>
      </w:r>
    </w:p>
    <w:p w:rsidR="00842874" w:rsidRDefault="00154E2C" w:rsidP="00175036">
      <w:pPr>
        <w:jc w:val="both"/>
      </w:pPr>
      <w:r>
        <w:t xml:space="preserve">L’objectif de </w:t>
      </w:r>
      <w:r w:rsidR="00175036">
        <w:t xml:space="preserve">ce poster est de présenter les résultats d’une enquête par questionnaires menée auprès des consommateurs d’eau </w:t>
      </w:r>
      <w:r w:rsidR="005C2477">
        <w:t>du robinet</w:t>
      </w:r>
      <w:r w:rsidR="00175036">
        <w:t xml:space="preserve"> de la ville de Paris et de plusieurs communes </w:t>
      </w:r>
      <w:r w:rsidR="00CE51F1">
        <w:t>du Provinois (Seine-et-Marne)</w:t>
      </w:r>
      <w:r w:rsidR="00175036">
        <w:t xml:space="preserve">. Ces collectivités </w:t>
      </w:r>
      <w:r w:rsidR="00BD2629">
        <w:t xml:space="preserve">ont pour point commun de </w:t>
      </w:r>
      <w:r w:rsidR="006E4076">
        <w:t>s’alimenter</w:t>
      </w:r>
      <w:r w:rsidR="00D9673C">
        <w:t xml:space="preserve">, </w:t>
      </w:r>
      <w:r w:rsidR="008129B0">
        <w:t>partiellement ou totalement</w:t>
      </w:r>
      <w:r w:rsidR="00D9673C">
        <w:t xml:space="preserve">, </w:t>
      </w:r>
      <w:r w:rsidR="00175036" w:rsidRPr="00126A7A">
        <w:t>à partir</w:t>
      </w:r>
      <w:r w:rsidR="00BA06EF" w:rsidRPr="00126A7A">
        <w:t xml:space="preserve"> </w:t>
      </w:r>
      <w:r w:rsidR="00BD2629">
        <w:t>de la ressource</w:t>
      </w:r>
      <w:r w:rsidR="00126A7A">
        <w:t xml:space="preserve"> en eau</w:t>
      </w:r>
      <w:r w:rsidR="00BD2629">
        <w:t xml:space="preserve"> contenue dans</w:t>
      </w:r>
      <w:r w:rsidR="007F60EA" w:rsidRPr="00BD2629">
        <w:t xml:space="preserve"> l’aquifère</w:t>
      </w:r>
      <w:r w:rsidR="00175036" w:rsidRPr="00BD2629">
        <w:t xml:space="preserve"> du Champigny</w:t>
      </w:r>
      <w:r w:rsidR="00CE51F1" w:rsidRPr="00CE51F1">
        <w:t>,</w:t>
      </w:r>
      <w:r w:rsidR="00586E04">
        <w:t xml:space="preserve"> aujourd’hui dégradée </w:t>
      </w:r>
      <w:r w:rsidR="005F082E">
        <w:t>par des pollution</w:t>
      </w:r>
      <w:r w:rsidR="005C2477">
        <w:t>s d’origine urbaine et agricole.</w:t>
      </w:r>
      <w:r w:rsidR="00CE51F1">
        <w:t xml:space="preserve"> </w:t>
      </w:r>
      <w:r w:rsidR="003E5656">
        <w:t>Cependant, la qualité de l’eau distribuée</w:t>
      </w:r>
      <w:r w:rsidR="00B251F3">
        <w:t xml:space="preserve"> varie d’une commune à l’autre</w:t>
      </w:r>
      <w:r w:rsidR="00D9673C">
        <w:t xml:space="preserve">, selon </w:t>
      </w:r>
      <w:r w:rsidR="00CE51F1">
        <w:t xml:space="preserve">la vulnérabilité des captages </w:t>
      </w:r>
      <w:r w:rsidR="006E4076">
        <w:t>et</w:t>
      </w:r>
      <w:r w:rsidR="00CE51F1">
        <w:t xml:space="preserve"> la possibilité de traiter efficacement l’eau destinée à la consommation. Dans ce </w:t>
      </w:r>
      <w:r w:rsidR="00CE51F1">
        <w:lastRenderedPageBreak/>
        <w:t>contexte,</w:t>
      </w:r>
      <w:r w:rsidR="005C2477">
        <w:t xml:space="preserve"> </w:t>
      </w:r>
      <w:r w:rsidR="00A43500">
        <w:t xml:space="preserve">sont explorées les connaissances et perceptions des usagers sur l’origine de l’eau du robinet, sa qualité et </w:t>
      </w:r>
      <w:r w:rsidR="00842874">
        <w:t>l’état</w:t>
      </w:r>
      <w:r w:rsidR="00A43500">
        <w:t xml:space="preserve"> de la ressource brute. </w:t>
      </w:r>
      <w:r w:rsidR="005C2477" w:rsidRPr="005C2477">
        <w:t>À</w:t>
      </w:r>
      <w:r w:rsidR="005C2477">
        <w:t xml:space="preserve"> Paris,</w:t>
      </w:r>
      <w:r w:rsidR="00AD7E5E">
        <w:t xml:space="preserve"> 436 questionnaires ont été</w:t>
      </w:r>
      <w:r w:rsidR="00B12FD3">
        <w:t xml:space="preserve"> récoltés</w:t>
      </w:r>
      <w:r w:rsidR="00AD7E5E">
        <w:t xml:space="preserve"> ; dans le Provinois, l’enquête est en cours. </w:t>
      </w:r>
      <w:r w:rsidR="00B263C5">
        <w:t xml:space="preserve">Les </w:t>
      </w:r>
      <w:r w:rsidR="00842874">
        <w:t xml:space="preserve">premiers </w:t>
      </w:r>
      <w:r w:rsidR="0015758A">
        <w:t>résultats</w:t>
      </w:r>
      <w:r w:rsidR="00BD03BE">
        <w:t xml:space="preserve"> </w:t>
      </w:r>
      <w:r w:rsidR="00842874">
        <w:t>soulignent</w:t>
      </w:r>
      <w:r w:rsidR="00BD03BE">
        <w:t xml:space="preserve"> une </w:t>
      </w:r>
      <w:r w:rsidR="00842874">
        <w:t xml:space="preserve">confiance </w:t>
      </w:r>
      <w:r w:rsidR="00451A4F">
        <w:t xml:space="preserve">variable </w:t>
      </w:r>
      <w:r w:rsidR="00842874">
        <w:t xml:space="preserve">en la qualité de l’eau du robinet, mais une </w:t>
      </w:r>
      <w:r w:rsidR="00BD03BE">
        <w:t xml:space="preserve">méconnaissance </w:t>
      </w:r>
      <w:r w:rsidR="00583909">
        <w:t xml:space="preserve">fréquente </w:t>
      </w:r>
      <w:r w:rsidR="00BD03BE">
        <w:t xml:space="preserve">de </w:t>
      </w:r>
      <w:r w:rsidR="00842874">
        <w:t xml:space="preserve">son origine, ce qui n’empêche pas les usagers de penser que les ressources brutes sont polluées. </w:t>
      </w:r>
    </w:p>
    <w:p w:rsidR="00606E4F" w:rsidRDefault="00606E4F" w:rsidP="00175036">
      <w:pPr>
        <w:jc w:val="both"/>
      </w:pPr>
    </w:p>
    <w:p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M</w:t>
      </w:r>
      <w:r w:rsidR="00BA43D7" w:rsidRPr="00911CDB">
        <w:rPr>
          <w:b/>
          <w:color w:val="244061" w:themeColor="accent1" w:themeShade="80"/>
          <w:sz w:val="28"/>
          <w:szCs w:val="28"/>
        </w:rPr>
        <w:t>ots-</w:t>
      </w:r>
      <w:r w:rsidRPr="00911CDB">
        <w:rPr>
          <w:b/>
          <w:color w:val="244061" w:themeColor="accent1" w:themeShade="80"/>
          <w:sz w:val="28"/>
          <w:szCs w:val="28"/>
        </w:rPr>
        <w:t>C</w:t>
      </w:r>
      <w:r w:rsidR="00BA43D7" w:rsidRPr="00911CDB">
        <w:rPr>
          <w:b/>
          <w:color w:val="244061" w:themeColor="accent1" w:themeShade="80"/>
          <w:sz w:val="28"/>
          <w:szCs w:val="28"/>
        </w:rPr>
        <w:t>lés</w:t>
      </w:r>
    </w:p>
    <w:p w:rsidR="00154E2C" w:rsidRDefault="00154E2C" w:rsidP="00154E2C">
      <w:r>
        <w:t>Eau potable ; consommateurs ; perceptions ; qualité ; Île-de-France.</w:t>
      </w:r>
    </w:p>
    <w:p w:rsidR="001E66D7" w:rsidRPr="00911CDB" w:rsidRDefault="001E66D7">
      <w:pPr>
        <w:spacing w:before="60"/>
        <w:ind w:left="284" w:hanging="284"/>
      </w:pPr>
    </w:p>
    <w:sectPr w:rsidR="001E66D7" w:rsidRPr="00911CDB" w:rsidSect="00511E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C9" w:rsidRDefault="00AE1AC9" w:rsidP="00312E4C">
      <w:pPr>
        <w:spacing w:after="0" w:line="240" w:lineRule="auto"/>
      </w:pPr>
      <w:r>
        <w:separator/>
      </w:r>
    </w:p>
  </w:endnote>
  <w:endnote w:type="continuationSeparator" w:id="0">
    <w:p w:rsidR="00AE1AC9" w:rsidRDefault="00AE1AC9" w:rsidP="0031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799857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E51F1" w:rsidRDefault="002D14CA" w:rsidP="00911CDB">
            <w:pPr>
              <w:pStyle w:val="Pieddepage"/>
              <w:jc w:val="center"/>
            </w:pPr>
            <w:r w:rsidRPr="002D14CA">
              <w:rPr>
                <w:i/>
                <w:noProof/>
                <w:szCs w:val="24"/>
                <w:lang w:eastAsia="fr-FR"/>
              </w:rPr>
              <w:pict>
                <v:line id="Connecteur droit 2" o:spid="_x0000_s4097" style="position:absolute;left:0;text-align:left;flip:x;z-index:251661312;visibility:visible;mso-position-horizontal-relative:text;mso-position-vertical-relative:text" from="110.65pt,.45pt" to="524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" strokecolor="#243f60 [1604]" strokeweight="3pt"/>
              </w:pict>
            </w:r>
          </w:p>
          <w:p w:rsidR="00CE51F1" w:rsidRDefault="00CE51F1" w:rsidP="00911CDB">
            <w:pPr>
              <w:pStyle w:val="Pieddepage"/>
              <w:tabs>
                <w:tab w:val="left" w:pos="5670"/>
              </w:tabs>
            </w:pPr>
            <w:r>
              <w:rPr>
                <w:bCs/>
                <w:szCs w:val="24"/>
              </w:rPr>
              <w:tab/>
            </w:r>
            <w:r w:rsidR="002D14CA"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Pr="00911CDB">
              <w:rPr>
                <w:bCs/>
                <w:color w:val="244061" w:themeColor="accent1" w:themeShade="80"/>
              </w:rPr>
              <w:instrText>PAGE</w:instrText>
            </w:r>
            <w:r w:rsidR="002D14CA"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D235F1">
              <w:rPr>
                <w:bCs/>
                <w:noProof/>
                <w:color w:val="244061" w:themeColor="accent1" w:themeShade="80"/>
              </w:rPr>
              <w:t>1</w:t>
            </w:r>
            <w:r w:rsidR="002D14CA"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 w:rsidRPr="00911CDB">
              <w:rPr>
                <w:color w:val="244061" w:themeColor="accent1" w:themeShade="80"/>
              </w:rPr>
              <w:t xml:space="preserve"> / </w:t>
            </w:r>
            <w:r w:rsidR="002D14CA"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Pr="00911CDB">
              <w:rPr>
                <w:bCs/>
                <w:color w:val="244061" w:themeColor="accent1" w:themeShade="80"/>
              </w:rPr>
              <w:instrText>NUMPAGES</w:instrText>
            </w:r>
            <w:r w:rsidR="002D14CA"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D235F1">
              <w:rPr>
                <w:bCs/>
                <w:noProof/>
                <w:color w:val="244061" w:themeColor="accent1" w:themeShade="80"/>
              </w:rPr>
              <w:t>2</w:t>
            </w:r>
            <w:r w:rsidR="002D14CA"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>
              <w:rPr>
                <w:bCs/>
                <w:szCs w:val="24"/>
              </w:rPr>
              <w:tab/>
            </w:r>
          </w:p>
        </w:sdtContent>
      </w:sdt>
    </w:sdtContent>
  </w:sdt>
  <w:p w:rsidR="00CE51F1" w:rsidRDefault="00CE51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C9" w:rsidRDefault="00AE1AC9" w:rsidP="00312E4C">
      <w:pPr>
        <w:spacing w:after="0" w:line="240" w:lineRule="auto"/>
      </w:pPr>
      <w:r>
        <w:separator/>
      </w:r>
    </w:p>
  </w:footnote>
  <w:footnote w:type="continuationSeparator" w:id="0">
    <w:p w:rsidR="00AE1AC9" w:rsidRDefault="00AE1AC9" w:rsidP="0031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F1" w:rsidRPr="00911CDB" w:rsidRDefault="00CE51F1" w:rsidP="00911CDB">
    <w:pPr>
      <w:pStyle w:val="En-tte"/>
      <w:spacing w:line="300" w:lineRule="auto"/>
      <w:jc w:val="right"/>
      <w:rPr>
        <w:b/>
        <w:color w:val="244061" w:themeColor="accent1" w:themeShade="80"/>
        <w:szCs w:val="24"/>
      </w:rPr>
    </w:pPr>
    <w:r w:rsidRPr="00911CDB">
      <w:rPr>
        <w:b/>
        <w:color w:val="244061" w:themeColor="accent1" w:themeShade="80"/>
        <w:szCs w:val="24"/>
      </w:rPr>
      <w:t>Doctoriales en Sciences Sociales de l’eau</w:t>
    </w:r>
  </w:p>
  <w:p w:rsidR="00CE51F1" w:rsidRPr="00911CDB" w:rsidRDefault="00CE51F1" w:rsidP="00911CDB">
    <w:pPr>
      <w:pStyle w:val="En-tte"/>
      <w:tabs>
        <w:tab w:val="left" w:pos="1935"/>
      </w:tabs>
      <w:spacing w:line="300" w:lineRule="auto"/>
      <w:rPr>
        <w:color w:val="244061" w:themeColor="accent1" w:themeShade="80"/>
        <w:szCs w:val="24"/>
      </w:rPr>
    </w:pP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 w:rsidRPr="00911CDB">
      <w:rPr>
        <w:color w:val="244061" w:themeColor="accent1" w:themeShade="80"/>
        <w:szCs w:val="24"/>
      </w:rPr>
      <w:t>ENS de Lyon – 5-6 septembre 2019</w:t>
    </w:r>
  </w:p>
  <w:p w:rsidR="00CE51F1" w:rsidRPr="001E66D7" w:rsidRDefault="002D14CA" w:rsidP="00911CDB">
    <w:pPr>
      <w:pStyle w:val="En-tte"/>
      <w:jc w:val="center"/>
      <w:rPr>
        <w:i/>
        <w:szCs w:val="24"/>
      </w:rPr>
    </w:pPr>
    <w:r>
      <w:rPr>
        <w:i/>
        <w:noProof/>
        <w:szCs w:val="24"/>
        <w:lang w:eastAsia="fr-FR"/>
      </w:rPr>
      <w:pict>
        <v:line id="Connecteur droit 1" o:spid="_x0000_s4098" style="position:absolute;left:0;text-align:left;flip:x;z-index:251659264;visibility:visible" from="-71.6pt,11.15pt" to="342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" strokecolor="#243f60 [1604]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6730"/>
    <w:multiLevelType w:val="multilevel"/>
    <w:tmpl w:val="5A5E4F9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7157B6"/>
    <w:multiLevelType w:val="hybridMultilevel"/>
    <w:tmpl w:val="F670D1F2"/>
    <w:lvl w:ilvl="0" w:tplc="E4D0BE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74BC1"/>
    <w:multiLevelType w:val="hybridMultilevel"/>
    <w:tmpl w:val="DCF087A4"/>
    <w:lvl w:ilvl="0" w:tplc="260E4182">
      <w:start w:val="1"/>
      <w:numFmt w:val="bullet"/>
      <w:pStyle w:val="Normal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2E4C"/>
    <w:rsid w:val="0001644B"/>
    <w:rsid w:val="00073F7E"/>
    <w:rsid w:val="0008369B"/>
    <w:rsid w:val="00090D7B"/>
    <w:rsid w:val="000D0B49"/>
    <w:rsid w:val="00106BE4"/>
    <w:rsid w:val="00126A7A"/>
    <w:rsid w:val="00154E2C"/>
    <w:rsid w:val="0015758A"/>
    <w:rsid w:val="00160473"/>
    <w:rsid w:val="00175036"/>
    <w:rsid w:val="00176109"/>
    <w:rsid w:val="001928BD"/>
    <w:rsid w:val="001B6C0A"/>
    <w:rsid w:val="001E66D7"/>
    <w:rsid w:val="00201914"/>
    <w:rsid w:val="00245EE1"/>
    <w:rsid w:val="00291FC6"/>
    <w:rsid w:val="00293221"/>
    <w:rsid w:val="002D14CA"/>
    <w:rsid w:val="002E3637"/>
    <w:rsid w:val="00312E4C"/>
    <w:rsid w:val="00330BBB"/>
    <w:rsid w:val="00350DF9"/>
    <w:rsid w:val="003637BE"/>
    <w:rsid w:val="003E5656"/>
    <w:rsid w:val="004039BE"/>
    <w:rsid w:val="00426D81"/>
    <w:rsid w:val="00451A4F"/>
    <w:rsid w:val="00500C58"/>
    <w:rsid w:val="00511EBA"/>
    <w:rsid w:val="005415FB"/>
    <w:rsid w:val="00562C68"/>
    <w:rsid w:val="00583909"/>
    <w:rsid w:val="00586E04"/>
    <w:rsid w:val="005B2FE3"/>
    <w:rsid w:val="005B721A"/>
    <w:rsid w:val="005C2477"/>
    <w:rsid w:val="005C41FA"/>
    <w:rsid w:val="005C51C7"/>
    <w:rsid w:val="005F082E"/>
    <w:rsid w:val="00606E4F"/>
    <w:rsid w:val="00623AA3"/>
    <w:rsid w:val="006A766E"/>
    <w:rsid w:val="006B5A10"/>
    <w:rsid w:val="006E4076"/>
    <w:rsid w:val="006F621B"/>
    <w:rsid w:val="0072147B"/>
    <w:rsid w:val="0073458C"/>
    <w:rsid w:val="00780C6A"/>
    <w:rsid w:val="0079394B"/>
    <w:rsid w:val="007A1A30"/>
    <w:rsid w:val="007F5377"/>
    <w:rsid w:val="007F60EA"/>
    <w:rsid w:val="007F7A9F"/>
    <w:rsid w:val="008129B0"/>
    <w:rsid w:val="00824C60"/>
    <w:rsid w:val="00840CC2"/>
    <w:rsid w:val="00842874"/>
    <w:rsid w:val="00872D90"/>
    <w:rsid w:val="008E4B8C"/>
    <w:rsid w:val="008E6E84"/>
    <w:rsid w:val="00910E27"/>
    <w:rsid w:val="00911CDB"/>
    <w:rsid w:val="00915C4A"/>
    <w:rsid w:val="009F0E86"/>
    <w:rsid w:val="009F3C4B"/>
    <w:rsid w:val="00A03D18"/>
    <w:rsid w:val="00A43500"/>
    <w:rsid w:val="00A90205"/>
    <w:rsid w:val="00AB41F0"/>
    <w:rsid w:val="00AD7E5E"/>
    <w:rsid w:val="00AE0C0D"/>
    <w:rsid w:val="00AE1AC9"/>
    <w:rsid w:val="00AE44A3"/>
    <w:rsid w:val="00B12FD3"/>
    <w:rsid w:val="00B24DE0"/>
    <w:rsid w:val="00B24F92"/>
    <w:rsid w:val="00B251F3"/>
    <w:rsid w:val="00B263C5"/>
    <w:rsid w:val="00B529D9"/>
    <w:rsid w:val="00B7173F"/>
    <w:rsid w:val="00B7439E"/>
    <w:rsid w:val="00BA06EF"/>
    <w:rsid w:val="00BA43D7"/>
    <w:rsid w:val="00BD03BE"/>
    <w:rsid w:val="00BD2629"/>
    <w:rsid w:val="00BE1174"/>
    <w:rsid w:val="00BF1EDE"/>
    <w:rsid w:val="00CB629B"/>
    <w:rsid w:val="00CC60DB"/>
    <w:rsid w:val="00CE51F1"/>
    <w:rsid w:val="00CF5F3C"/>
    <w:rsid w:val="00D15B7F"/>
    <w:rsid w:val="00D235F1"/>
    <w:rsid w:val="00D43DEC"/>
    <w:rsid w:val="00D9673C"/>
    <w:rsid w:val="00E3473C"/>
    <w:rsid w:val="00E34EE5"/>
    <w:rsid w:val="00E45D93"/>
    <w:rsid w:val="00E96C3B"/>
    <w:rsid w:val="00ED5B56"/>
    <w:rsid w:val="00F57D01"/>
    <w:rsid w:val="00F73FBD"/>
    <w:rsid w:val="00FA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54E2C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D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D03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0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lde.resc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.loriot@hotmail.f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00C6-A0A6-4ADD-B251-975CEFB6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307</Words>
  <Characters>1737</Characters>
  <Application>Microsoft Office Word</Application>
  <DocSecurity>0</DocSecurity>
  <Lines>39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</dc:creator>
  <cp:lastModifiedBy>Mathilde Resch</cp:lastModifiedBy>
  <cp:revision>41</cp:revision>
  <cp:lastPrinted>2018-12-05T07:57:00Z</cp:lastPrinted>
  <dcterms:created xsi:type="dcterms:W3CDTF">2018-12-05T07:56:00Z</dcterms:created>
  <dcterms:modified xsi:type="dcterms:W3CDTF">2019-05-10T08:45:00Z</dcterms:modified>
</cp:coreProperties>
</file>