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6D7" w:rsidRPr="006E6357" w:rsidRDefault="001E66D7" w:rsidP="00312E4C">
      <w:pPr>
        <w:rPr>
          <w:b/>
          <w:sz w:val="12"/>
          <w:szCs w:val="12"/>
        </w:rPr>
      </w:pPr>
    </w:p>
    <w:p w:rsidR="00CB3B73" w:rsidRDefault="00CB3B73" w:rsidP="00312E4C">
      <w:pPr>
        <w:rPr>
          <w:b/>
          <w:color w:val="244061" w:themeColor="accent1" w:themeShade="80"/>
          <w:sz w:val="28"/>
          <w:szCs w:val="28"/>
        </w:rPr>
      </w:pPr>
      <w:r>
        <w:rPr>
          <w:b/>
          <w:color w:val="244061" w:themeColor="accent1" w:themeShade="80"/>
          <w:sz w:val="28"/>
          <w:szCs w:val="28"/>
        </w:rPr>
        <w:t>Fabriquer une Ville Perméable : quelle place des enjeux liés à l’eau dans les projets d’aménagement de l’espace public ?</w:t>
      </w:r>
    </w:p>
    <w:p w:rsidR="00623AA3" w:rsidRPr="00911CDB" w:rsidRDefault="008F6381" w:rsidP="00312E4C">
      <w:pPr>
        <w:rPr>
          <w:b/>
          <w:color w:val="244061" w:themeColor="accent1" w:themeShade="80"/>
          <w:sz w:val="24"/>
          <w:szCs w:val="24"/>
        </w:rPr>
      </w:pPr>
      <w:r>
        <w:rPr>
          <w:b/>
          <w:color w:val="244061" w:themeColor="accent1" w:themeShade="80"/>
          <w:sz w:val="24"/>
          <w:szCs w:val="24"/>
        </w:rPr>
        <w:t>Cossais</w:t>
      </w:r>
      <w:r w:rsidR="00CB3B73">
        <w:rPr>
          <w:b/>
          <w:color w:val="244061" w:themeColor="accent1" w:themeShade="80"/>
          <w:sz w:val="24"/>
          <w:szCs w:val="24"/>
        </w:rPr>
        <w:t xml:space="preserve"> </w:t>
      </w:r>
      <w:r>
        <w:rPr>
          <w:b/>
          <w:color w:val="244061" w:themeColor="accent1" w:themeShade="80"/>
          <w:sz w:val="24"/>
          <w:szCs w:val="24"/>
        </w:rPr>
        <w:t>Nina</w:t>
      </w:r>
    </w:p>
    <w:p w:rsidR="002E3637" w:rsidRPr="006E6357" w:rsidRDefault="006E6357" w:rsidP="006E6357">
      <w:pPr>
        <w:spacing w:after="0"/>
        <w:rPr>
          <w:color w:val="244061" w:themeColor="accent1" w:themeShade="80"/>
        </w:rPr>
      </w:pPr>
      <w:r w:rsidRPr="006E6357">
        <w:rPr>
          <w:color w:val="244061" w:themeColor="accent1" w:themeShade="80"/>
        </w:rPr>
        <w:t xml:space="preserve">Titre provisoire de la thèse : </w:t>
      </w:r>
      <w:r w:rsidR="008F6381" w:rsidRPr="006E6357">
        <w:rPr>
          <w:color w:val="244061" w:themeColor="accent1" w:themeShade="80"/>
        </w:rPr>
        <w:t>Comprendre l’organisation des collectivités : une clef pour fabriquer la Ville Perméable</w:t>
      </w:r>
    </w:p>
    <w:p w:rsidR="00E96C3B" w:rsidRPr="006E6357" w:rsidRDefault="006E6357" w:rsidP="006E6357">
      <w:pPr>
        <w:spacing w:after="0"/>
        <w:rPr>
          <w:color w:val="244061" w:themeColor="accent1" w:themeShade="80"/>
        </w:rPr>
      </w:pPr>
      <w:r w:rsidRPr="006E6357">
        <w:rPr>
          <w:color w:val="244061" w:themeColor="accent1" w:themeShade="80"/>
        </w:rPr>
        <w:t>Discipline : A</w:t>
      </w:r>
      <w:r w:rsidR="008F6381" w:rsidRPr="006E6357">
        <w:rPr>
          <w:color w:val="244061" w:themeColor="accent1" w:themeShade="80"/>
        </w:rPr>
        <w:t>ménagement et Urbanisme</w:t>
      </w:r>
    </w:p>
    <w:p w:rsidR="00623AA3" w:rsidRPr="006E6357" w:rsidRDefault="00CB3B73" w:rsidP="006E6357">
      <w:pPr>
        <w:spacing w:after="0"/>
        <w:rPr>
          <w:color w:val="244061" w:themeColor="accent1" w:themeShade="80"/>
        </w:rPr>
      </w:pPr>
      <w:r w:rsidRPr="006E6357">
        <w:rPr>
          <w:color w:val="244061" w:themeColor="accent1" w:themeShade="80"/>
        </w:rPr>
        <w:t xml:space="preserve">Direction : </w:t>
      </w:r>
      <w:r w:rsidR="008F6381" w:rsidRPr="006E6357">
        <w:rPr>
          <w:color w:val="244061" w:themeColor="accent1" w:themeShade="80"/>
        </w:rPr>
        <w:t>Denis Martouzet et Anne Rivière-Honegger</w:t>
      </w:r>
    </w:p>
    <w:p w:rsidR="00623AA3" w:rsidRPr="006E6357" w:rsidRDefault="008F6381" w:rsidP="006E6357">
      <w:pPr>
        <w:spacing w:after="0"/>
        <w:rPr>
          <w:color w:val="244061" w:themeColor="accent1" w:themeShade="80"/>
        </w:rPr>
      </w:pPr>
      <w:r w:rsidRPr="006E6357">
        <w:rPr>
          <w:color w:val="244061" w:themeColor="accent1" w:themeShade="80"/>
        </w:rPr>
        <w:t>Thèse CIFRE</w:t>
      </w:r>
      <w:r w:rsidR="00CB3B73" w:rsidRPr="006E6357">
        <w:rPr>
          <w:color w:val="244061" w:themeColor="accent1" w:themeShade="80"/>
        </w:rPr>
        <w:t xml:space="preserve"> avec la Métropole de Lyon</w:t>
      </w:r>
    </w:p>
    <w:p w:rsidR="002E3637" w:rsidRPr="006E6357" w:rsidRDefault="00CB3B73" w:rsidP="006E6357">
      <w:pPr>
        <w:spacing w:after="0"/>
        <w:rPr>
          <w:color w:val="244061" w:themeColor="accent1" w:themeShade="80"/>
        </w:rPr>
      </w:pPr>
      <w:r w:rsidRPr="006E6357">
        <w:rPr>
          <w:color w:val="244061" w:themeColor="accent1" w:themeShade="80"/>
        </w:rPr>
        <w:t xml:space="preserve">Première inscription : </w:t>
      </w:r>
      <w:r w:rsidR="008F6381" w:rsidRPr="006E6357">
        <w:rPr>
          <w:color w:val="244061" w:themeColor="accent1" w:themeShade="80"/>
        </w:rPr>
        <w:t>Mars 2015</w:t>
      </w:r>
    </w:p>
    <w:p w:rsidR="00CB3B73" w:rsidRPr="006E6357" w:rsidRDefault="00CB3B73" w:rsidP="00CB3B73">
      <w:pPr>
        <w:spacing w:after="0"/>
        <w:rPr>
          <w:color w:val="244061" w:themeColor="accent1" w:themeShade="80"/>
        </w:rPr>
      </w:pPr>
      <w:hyperlink r:id="rId8" w:history="1">
        <w:r w:rsidRPr="006E6357">
          <w:rPr>
            <w:rStyle w:val="Lienhypertexte"/>
          </w:rPr>
          <w:t>nina.cossais@univ-lyon1.fr</w:t>
        </w:r>
      </w:hyperlink>
    </w:p>
    <w:p w:rsidR="008F6381" w:rsidRPr="006E6357" w:rsidRDefault="008F6381" w:rsidP="00CB3B73">
      <w:pPr>
        <w:spacing w:after="0"/>
        <w:rPr>
          <w:color w:val="244061" w:themeColor="accent1" w:themeShade="80"/>
        </w:rPr>
      </w:pPr>
      <w:r w:rsidRPr="006E6357">
        <w:rPr>
          <w:color w:val="244061" w:themeColor="accent1" w:themeShade="80"/>
        </w:rPr>
        <w:t>Université de Tours, CNRS, UMR 7324 CITERES, MSH Villes et Territoires, BP 60449, 37204 TOURS cedex 03</w:t>
      </w:r>
    </w:p>
    <w:p w:rsidR="008F6381" w:rsidRPr="006E6357" w:rsidRDefault="008F6381" w:rsidP="00CB3B73">
      <w:pPr>
        <w:spacing w:after="0"/>
        <w:rPr>
          <w:color w:val="244061" w:themeColor="accent1" w:themeShade="80"/>
        </w:rPr>
      </w:pPr>
      <w:r w:rsidRPr="006E6357">
        <w:rPr>
          <w:color w:val="244061" w:themeColor="accent1" w:themeShade="80"/>
        </w:rPr>
        <w:t>Université de Lyon, CNRS, UMR 5600 EVS - 1C, avenue des Frères Lumière - CS 78242 - 69372 LYON CEDEX 08</w:t>
      </w:r>
    </w:p>
    <w:p w:rsidR="008F6381" w:rsidRPr="006E6357" w:rsidRDefault="008F6381" w:rsidP="00CB3B73">
      <w:pPr>
        <w:spacing w:after="0"/>
        <w:rPr>
          <w:color w:val="244061" w:themeColor="accent1" w:themeShade="80"/>
        </w:rPr>
      </w:pPr>
      <w:r w:rsidRPr="006E6357">
        <w:rPr>
          <w:color w:val="244061" w:themeColor="accent1" w:themeShade="80"/>
        </w:rPr>
        <w:t>Université de Lyon, IUT Lyon 1, département Génie Civil Construction Durable, 84 Bd Niels Bohr, 69622 VILLEURBANNE Cedex</w:t>
      </w:r>
    </w:p>
    <w:p w:rsidR="00F73FBD" w:rsidRPr="00911CDB" w:rsidRDefault="00F73FBD" w:rsidP="006E6357">
      <w:pPr>
        <w:spacing w:before="80" w:after="0"/>
        <w:rPr>
          <w:color w:val="244061" w:themeColor="accent1" w:themeShade="80"/>
          <w:sz w:val="28"/>
          <w:szCs w:val="28"/>
        </w:rPr>
      </w:pPr>
      <w:r w:rsidRPr="00911CDB">
        <w:rPr>
          <w:b/>
          <w:color w:val="244061" w:themeColor="accent1" w:themeShade="80"/>
          <w:sz w:val="28"/>
          <w:szCs w:val="28"/>
        </w:rPr>
        <w:t>Format de présentation</w:t>
      </w:r>
    </w:p>
    <w:p w:rsidR="00312E4C" w:rsidRPr="00911CDB" w:rsidRDefault="00337736" w:rsidP="00F73FBD">
      <w:pPr>
        <w:tabs>
          <w:tab w:val="left" w:pos="735"/>
        </w:tabs>
        <w:spacing w:after="0"/>
        <w:ind w:left="708"/>
      </w:pPr>
      <w:sdt>
        <w:sdtPr>
          <w:id w:val="281389156"/>
          <w14:checkbox>
            <w14:checked w14:val="1"/>
            <w14:checkedState w14:val="2612" w14:font="MS Gothic"/>
            <w14:uncheckedState w14:val="2610" w14:font="MS Gothic"/>
          </w14:checkbox>
        </w:sdtPr>
        <w:sdtEndPr/>
        <w:sdtContent>
          <w:r w:rsidR="008F6381">
            <w:rPr>
              <w:rFonts w:ascii="MS Gothic" w:eastAsia="MS Gothic" w:hAnsi="MS Gothic" w:hint="eastAsia"/>
            </w:rPr>
            <w:t>☒</w:t>
          </w:r>
        </w:sdtContent>
      </w:sdt>
      <w:r w:rsidR="00F73FBD" w:rsidRPr="00911CDB">
        <w:tab/>
        <w:t>Communication orale (15 minutes)</w:t>
      </w:r>
    </w:p>
    <w:p w:rsidR="00F73FBD" w:rsidRPr="00911CDB" w:rsidRDefault="00337736" w:rsidP="00F73FBD">
      <w:pPr>
        <w:tabs>
          <w:tab w:val="left" w:pos="735"/>
        </w:tabs>
        <w:spacing w:after="0"/>
        <w:ind w:left="708"/>
      </w:pPr>
      <w:sdt>
        <w:sdtPr>
          <w:id w:val="194044402"/>
          <w14:checkbox>
            <w14:checked w14:val="0"/>
            <w14:checkedState w14:val="2612" w14:font="MS Gothic"/>
            <w14:uncheckedState w14:val="2610" w14:font="MS Gothic"/>
          </w14:checkbox>
        </w:sdtPr>
        <w:sdtEndPr/>
        <w:sdtContent>
          <w:r w:rsidR="00F73FBD" w:rsidRPr="00911CDB">
            <w:rPr>
              <w:rFonts w:ascii="MS Gothic" w:eastAsia="MS Gothic" w:hAnsi="MS Gothic" w:cs="MS Gothic" w:hint="eastAsia"/>
            </w:rPr>
            <w:t>☐</w:t>
          </w:r>
        </w:sdtContent>
      </w:sdt>
      <w:r w:rsidR="00F73FBD" w:rsidRPr="00911CDB">
        <w:tab/>
        <w:t xml:space="preserve">Poster </w:t>
      </w:r>
      <w:r w:rsidR="00BA43D7" w:rsidRPr="00872D90">
        <w:t>(format A0)</w:t>
      </w:r>
    </w:p>
    <w:p w:rsidR="00F73FBD" w:rsidRPr="00911CDB" w:rsidRDefault="00337736" w:rsidP="00F73FBD">
      <w:pPr>
        <w:tabs>
          <w:tab w:val="left" w:pos="735"/>
        </w:tabs>
        <w:spacing w:after="0"/>
        <w:ind w:left="708"/>
      </w:pPr>
      <w:sdt>
        <w:sdtPr>
          <w:id w:val="1584798783"/>
          <w14:checkbox>
            <w14:checked w14:val="1"/>
            <w14:checkedState w14:val="2612" w14:font="MS Gothic"/>
            <w14:uncheckedState w14:val="2610" w14:font="MS Gothic"/>
          </w14:checkbox>
        </w:sdtPr>
        <w:sdtEndPr/>
        <w:sdtContent>
          <w:r w:rsidR="00176871">
            <w:rPr>
              <w:rFonts w:ascii="MS Gothic" w:eastAsia="MS Gothic" w:hAnsi="MS Gothic" w:hint="eastAsia"/>
            </w:rPr>
            <w:t>☒</w:t>
          </w:r>
        </w:sdtContent>
      </w:sdt>
      <w:r w:rsidR="00F73FBD" w:rsidRPr="00911CDB">
        <w:tab/>
      </w:r>
      <w:r w:rsidR="00915C4A" w:rsidRPr="00911CDB">
        <w:t>« M</w:t>
      </w:r>
      <w:r w:rsidR="00F73FBD" w:rsidRPr="00911CDB">
        <w:t>a thèse en trois images </w:t>
      </w:r>
      <w:r w:rsidR="00780C6A" w:rsidRPr="00911CDB">
        <w:t xml:space="preserve">et 180 secondes </w:t>
      </w:r>
      <w:r w:rsidR="00F73FBD" w:rsidRPr="00911CDB">
        <w:t>» (</w:t>
      </w:r>
      <w:r w:rsidR="00915C4A" w:rsidRPr="00911CDB">
        <w:t>3 minutes)</w:t>
      </w:r>
    </w:p>
    <w:p w:rsidR="00312E4C" w:rsidRPr="00911CDB" w:rsidRDefault="00312E4C" w:rsidP="00004EB4">
      <w:pPr>
        <w:spacing w:after="0"/>
        <w:rPr>
          <w:b/>
          <w:color w:val="244061" w:themeColor="accent1" w:themeShade="80"/>
          <w:sz w:val="28"/>
          <w:szCs w:val="28"/>
        </w:rPr>
      </w:pPr>
      <w:r w:rsidRPr="00911CDB">
        <w:rPr>
          <w:b/>
          <w:color w:val="244061" w:themeColor="accent1" w:themeShade="80"/>
          <w:sz w:val="28"/>
          <w:szCs w:val="28"/>
        </w:rPr>
        <w:t>R</w:t>
      </w:r>
      <w:r w:rsidR="00BA43D7" w:rsidRPr="00911CDB">
        <w:rPr>
          <w:b/>
          <w:color w:val="244061" w:themeColor="accent1" w:themeShade="80"/>
          <w:sz w:val="28"/>
          <w:szCs w:val="28"/>
        </w:rPr>
        <w:t>ésumé</w:t>
      </w:r>
    </w:p>
    <w:p w:rsidR="00312E4C" w:rsidRPr="00911CDB" w:rsidRDefault="00CB3B73" w:rsidP="00004EB4">
      <w:pPr>
        <w:spacing w:line="300" w:lineRule="exact"/>
        <w:jc w:val="both"/>
      </w:pPr>
      <w:r w:rsidRPr="005705E4">
        <w:rPr>
          <w:szCs w:val="20"/>
        </w:rPr>
        <w:t>Pour limiter l’impact des zones urbaines sur la qualité de l’eau</w:t>
      </w:r>
      <w:r>
        <w:rPr>
          <w:szCs w:val="20"/>
        </w:rPr>
        <w:t xml:space="preserve">, </w:t>
      </w:r>
      <w:r w:rsidRPr="005705E4">
        <w:rPr>
          <w:szCs w:val="20"/>
        </w:rPr>
        <w:t xml:space="preserve">les urbanistes </w:t>
      </w:r>
      <w:r w:rsidR="006E6357">
        <w:rPr>
          <w:szCs w:val="20"/>
        </w:rPr>
        <w:t xml:space="preserve">sont exhortés </w:t>
      </w:r>
      <w:r w:rsidRPr="005705E4">
        <w:rPr>
          <w:szCs w:val="20"/>
        </w:rPr>
        <w:t>à concevoir des aménagements favorisant le contrôle à la source des eaux pluviales</w:t>
      </w:r>
      <w:r w:rsidR="006E6357">
        <w:rPr>
          <w:szCs w:val="20"/>
        </w:rPr>
        <w:t xml:space="preserve">. Face à la difficile généralisation de </w:t>
      </w:r>
      <w:r w:rsidRPr="005705E4">
        <w:rPr>
          <w:szCs w:val="20"/>
        </w:rPr>
        <w:t>ce principe</w:t>
      </w:r>
      <w:r w:rsidR="006E6357">
        <w:rPr>
          <w:szCs w:val="20"/>
        </w:rPr>
        <w:t>,</w:t>
      </w:r>
      <w:r w:rsidRPr="005705E4">
        <w:rPr>
          <w:szCs w:val="20"/>
        </w:rPr>
        <w:t xml:space="preserve"> </w:t>
      </w:r>
      <w:r w:rsidR="006E6357">
        <w:rPr>
          <w:szCs w:val="20"/>
        </w:rPr>
        <w:t>l</w:t>
      </w:r>
      <w:r w:rsidRPr="005705E4">
        <w:rPr>
          <w:szCs w:val="20"/>
        </w:rPr>
        <w:t>es spécialistes mettent en cause l’inertie des organisations</w:t>
      </w:r>
      <w:r>
        <w:rPr>
          <w:szCs w:val="20"/>
        </w:rPr>
        <w:t xml:space="preserve"> concernées</w:t>
      </w:r>
      <w:r w:rsidRPr="005705E4">
        <w:rPr>
          <w:szCs w:val="20"/>
        </w:rPr>
        <w:t>.</w:t>
      </w:r>
      <w:r w:rsidR="006E6357">
        <w:rPr>
          <w:szCs w:val="20"/>
        </w:rPr>
        <w:t xml:space="preserve"> En immersion à la Métropole de Lyon, nous</w:t>
      </w:r>
      <w:r w:rsidRPr="005705E4">
        <w:rPr>
          <w:szCs w:val="20"/>
        </w:rPr>
        <w:t xml:space="preserve"> avons </w:t>
      </w:r>
      <w:r w:rsidR="006E6357">
        <w:rPr>
          <w:szCs w:val="20"/>
        </w:rPr>
        <w:t xml:space="preserve">mené une enquête qualitative, </w:t>
      </w:r>
      <w:r w:rsidRPr="005705E4">
        <w:rPr>
          <w:szCs w:val="20"/>
        </w:rPr>
        <w:t>inspirée des approches sociologiques des organisations</w:t>
      </w:r>
      <w:r w:rsidR="006E6357">
        <w:rPr>
          <w:szCs w:val="20"/>
        </w:rPr>
        <w:t>. Les projets d’aménagement sont analysés à partir de qu</w:t>
      </w:r>
      <w:r w:rsidRPr="005705E4">
        <w:rPr>
          <w:szCs w:val="20"/>
        </w:rPr>
        <w:t xml:space="preserve">atre mois d’observation-participante </w:t>
      </w:r>
      <w:r w:rsidR="006E6357">
        <w:rPr>
          <w:szCs w:val="20"/>
        </w:rPr>
        <w:t>d’</w:t>
      </w:r>
      <w:r w:rsidRPr="005705E4">
        <w:rPr>
          <w:szCs w:val="20"/>
        </w:rPr>
        <w:t xml:space="preserve">une campagne d’entretiens semi-directifs. L’analyse stratégique et systémique des projets met en lumière les </w:t>
      </w:r>
      <w:r w:rsidR="00004EB4">
        <w:rPr>
          <w:szCs w:val="20"/>
        </w:rPr>
        <w:t>facteurs</w:t>
      </w:r>
      <w:r>
        <w:rPr>
          <w:szCs w:val="20"/>
        </w:rPr>
        <w:t xml:space="preserve"> liés au développement du contrôle à la source</w:t>
      </w:r>
      <w:r w:rsidRPr="005705E4">
        <w:rPr>
          <w:szCs w:val="20"/>
        </w:rPr>
        <w:t xml:space="preserve">. </w:t>
      </w:r>
      <w:r w:rsidR="006E6357">
        <w:rPr>
          <w:szCs w:val="20"/>
        </w:rPr>
        <w:t xml:space="preserve">Cette communication restitue une partie des résultats de l’analyse stratégique. Il s’agit de situer les enjeux liés à la gestion de l’eau parmi ceux liés à l’aménagement de l’espace public. Si la gestion de l’eau rejoint d’autres politiques publiques, comme l’adaptation au changement climatique et l’amélioration du cadre de vie, elle ne constitue que rarement un déclencheur des projets d’aménagement. Les plus cités sont l’amélioration de l’attractivité et de la sécurité, ainsi que l’adaptation à de nouveaux modes de déplacement. </w:t>
      </w:r>
    </w:p>
    <w:p w:rsidR="00312E4C" w:rsidRPr="00911CDB" w:rsidRDefault="00312E4C" w:rsidP="00004EB4">
      <w:pPr>
        <w:spacing w:after="0"/>
        <w:rPr>
          <w:b/>
          <w:color w:val="244061" w:themeColor="accent1" w:themeShade="80"/>
          <w:sz w:val="28"/>
          <w:szCs w:val="28"/>
        </w:rPr>
      </w:pPr>
      <w:r w:rsidRPr="00911CDB">
        <w:rPr>
          <w:b/>
          <w:color w:val="244061" w:themeColor="accent1" w:themeShade="80"/>
          <w:sz w:val="28"/>
          <w:szCs w:val="28"/>
        </w:rPr>
        <w:t>M</w:t>
      </w:r>
      <w:r w:rsidR="00BA43D7" w:rsidRPr="00911CDB">
        <w:rPr>
          <w:b/>
          <w:color w:val="244061" w:themeColor="accent1" w:themeShade="80"/>
          <w:sz w:val="28"/>
          <w:szCs w:val="28"/>
        </w:rPr>
        <w:t>ots-</w:t>
      </w:r>
      <w:r w:rsidRPr="00911CDB">
        <w:rPr>
          <w:b/>
          <w:color w:val="244061" w:themeColor="accent1" w:themeShade="80"/>
          <w:sz w:val="28"/>
          <w:szCs w:val="28"/>
        </w:rPr>
        <w:t>C</w:t>
      </w:r>
      <w:r w:rsidR="00BA43D7" w:rsidRPr="00911CDB">
        <w:rPr>
          <w:b/>
          <w:color w:val="244061" w:themeColor="accent1" w:themeShade="80"/>
          <w:sz w:val="28"/>
          <w:szCs w:val="28"/>
        </w:rPr>
        <w:t>lés</w:t>
      </w:r>
      <w:r w:rsidR="00004EB4">
        <w:rPr>
          <w:b/>
          <w:color w:val="244061" w:themeColor="accent1" w:themeShade="80"/>
          <w:sz w:val="28"/>
          <w:szCs w:val="28"/>
        </w:rPr>
        <w:t xml:space="preserve"> </w:t>
      </w:r>
      <w:r w:rsidR="00004EB4" w:rsidRPr="00004EB4">
        <w:rPr>
          <w:b/>
          <w:color w:val="244061" w:themeColor="accent1" w:themeShade="80"/>
          <w:sz w:val="28"/>
          <w:szCs w:val="28"/>
        </w:rPr>
        <w:t>(5 mots-clés, séparés par un point-virgule)</w:t>
      </w:r>
    </w:p>
    <w:p w:rsidR="001E66D7" w:rsidRPr="00911CDB" w:rsidRDefault="00004EB4" w:rsidP="00176871">
      <w:r>
        <w:t>C</w:t>
      </w:r>
      <w:r>
        <w:t>ollectivités territoriales</w:t>
      </w:r>
      <w:r>
        <w:t> ;</w:t>
      </w:r>
      <w:r>
        <w:t xml:space="preserve"> contrôle à la source</w:t>
      </w:r>
      <w:r>
        <w:t> ; eaux pluviales ;</w:t>
      </w:r>
      <w:r>
        <w:t xml:space="preserve"> observation participante, urbanisme.</w:t>
      </w:r>
      <w:bookmarkStart w:id="0" w:name="_GoBack"/>
      <w:bookmarkEnd w:id="0"/>
    </w:p>
    <w:sectPr w:rsidR="001E66D7" w:rsidRPr="00911CDB">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7736" w:rsidRDefault="00337736" w:rsidP="00312E4C">
      <w:pPr>
        <w:spacing w:after="0" w:line="240" w:lineRule="auto"/>
      </w:pPr>
      <w:r>
        <w:separator/>
      </w:r>
    </w:p>
  </w:endnote>
  <w:endnote w:type="continuationSeparator" w:id="0">
    <w:p w:rsidR="00337736" w:rsidRDefault="00337736" w:rsidP="00312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7998571"/>
      <w:docPartObj>
        <w:docPartGallery w:val="Page Numbers (Bottom of Page)"/>
        <w:docPartUnique/>
      </w:docPartObj>
    </w:sdtPr>
    <w:sdtEndPr/>
    <w:sdtContent>
      <w:sdt>
        <w:sdtPr>
          <w:id w:val="-1669238322"/>
          <w:docPartObj>
            <w:docPartGallery w:val="Page Numbers (Top of Page)"/>
            <w:docPartUnique/>
          </w:docPartObj>
        </w:sdtPr>
        <w:sdtEndPr/>
        <w:sdtContent>
          <w:p w:rsidR="00BA43D7" w:rsidRDefault="00911CDB" w:rsidP="00911CDB">
            <w:pPr>
              <w:pStyle w:val="Pieddepage"/>
              <w:jc w:val="center"/>
            </w:pPr>
            <w:r>
              <w:rPr>
                <w:i/>
                <w:noProof/>
                <w:szCs w:val="24"/>
                <w:lang w:eastAsia="fr-FR"/>
              </w:rPr>
              <mc:AlternateContent>
                <mc:Choice Requires="wps">
                  <w:drawing>
                    <wp:anchor distT="0" distB="0" distL="114300" distR="114300" simplePos="0" relativeHeight="251661312" behindDoc="0" locked="0" layoutInCell="1" allowOverlap="1" wp14:anchorId="2F195015" wp14:editId="7921EFC5">
                      <wp:simplePos x="0" y="0"/>
                      <wp:positionH relativeFrom="column">
                        <wp:posOffset>1405255</wp:posOffset>
                      </wp:positionH>
                      <wp:positionV relativeFrom="paragraph">
                        <wp:posOffset>5715</wp:posOffset>
                      </wp:positionV>
                      <wp:extent cx="5257800" cy="0"/>
                      <wp:effectExtent l="0" t="19050" r="0" b="19050"/>
                      <wp:wrapNone/>
                      <wp:docPr id="2" name="Connecteur droit 2"/>
                      <wp:cNvGraphicFramePr/>
                      <a:graphic xmlns:a="http://schemas.openxmlformats.org/drawingml/2006/main">
                        <a:graphicData uri="http://schemas.microsoft.com/office/word/2010/wordprocessingShape">
                          <wps:wsp>
                            <wps:cNvCnPr/>
                            <wps:spPr>
                              <a:xfrm flipH="1">
                                <a:off x="0" y="0"/>
                                <a:ext cx="5257800" cy="0"/>
                              </a:xfrm>
                              <a:prstGeom prst="line">
                                <a:avLst/>
                              </a:prstGeom>
                              <a:ln w="3810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7A14AB" id="Connecteur droit 2" o:spid="_x0000_s1026" style="position:absolute;flip:x;z-index:251661312;visibility:visible;mso-wrap-style:square;mso-wrap-distance-left:9pt;mso-wrap-distance-top:0;mso-wrap-distance-right:9pt;mso-wrap-distance-bottom:0;mso-position-horizontal:absolute;mso-position-horizontal-relative:text;mso-position-vertical:absolute;mso-position-vertical-relative:text" from="110.65pt,.45pt" to="524.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" strokecolor="#243f60 [1604]" strokeweight="3pt"/>
                  </w:pict>
                </mc:Fallback>
              </mc:AlternateContent>
            </w:r>
          </w:p>
          <w:p w:rsidR="00BA43D7" w:rsidRDefault="00911CDB" w:rsidP="00911CDB">
            <w:pPr>
              <w:pStyle w:val="Pieddepage"/>
              <w:tabs>
                <w:tab w:val="left" w:pos="5670"/>
              </w:tabs>
            </w:pPr>
            <w:r>
              <w:rPr>
                <w:bCs/>
                <w:szCs w:val="24"/>
              </w:rPr>
              <w:tab/>
            </w:r>
            <w:r w:rsidR="00BA43D7" w:rsidRPr="00911CDB">
              <w:rPr>
                <w:bCs/>
                <w:color w:val="244061" w:themeColor="accent1" w:themeShade="80"/>
                <w:szCs w:val="24"/>
              </w:rPr>
              <w:fldChar w:fldCharType="begin"/>
            </w:r>
            <w:r w:rsidR="00BA43D7" w:rsidRPr="00911CDB">
              <w:rPr>
                <w:bCs/>
                <w:color w:val="244061" w:themeColor="accent1" w:themeShade="80"/>
              </w:rPr>
              <w:instrText>PAGE</w:instrText>
            </w:r>
            <w:r w:rsidR="00BA43D7" w:rsidRPr="00911CDB">
              <w:rPr>
                <w:bCs/>
                <w:color w:val="244061" w:themeColor="accent1" w:themeShade="80"/>
                <w:szCs w:val="24"/>
              </w:rPr>
              <w:fldChar w:fldCharType="separate"/>
            </w:r>
            <w:r w:rsidR="00176871">
              <w:rPr>
                <w:bCs/>
                <w:noProof/>
                <w:color w:val="244061" w:themeColor="accent1" w:themeShade="80"/>
              </w:rPr>
              <w:t>1</w:t>
            </w:r>
            <w:r w:rsidR="00BA43D7" w:rsidRPr="00911CDB">
              <w:rPr>
                <w:bCs/>
                <w:color w:val="244061" w:themeColor="accent1" w:themeShade="80"/>
                <w:szCs w:val="24"/>
              </w:rPr>
              <w:fldChar w:fldCharType="end"/>
            </w:r>
            <w:r w:rsidR="00BA43D7" w:rsidRPr="00911CDB">
              <w:rPr>
                <w:color w:val="244061" w:themeColor="accent1" w:themeShade="80"/>
              </w:rPr>
              <w:t xml:space="preserve"> / </w:t>
            </w:r>
            <w:r w:rsidR="00BA43D7" w:rsidRPr="00911CDB">
              <w:rPr>
                <w:bCs/>
                <w:color w:val="244061" w:themeColor="accent1" w:themeShade="80"/>
                <w:szCs w:val="24"/>
              </w:rPr>
              <w:fldChar w:fldCharType="begin"/>
            </w:r>
            <w:r w:rsidR="00BA43D7" w:rsidRPr="00911CDB">
              <w:rPr>
                <w:bCs/>
                <w:color w:val="244061" w:themeColor="accent1" w:themeShade="80"/>
              </w:rPr>
              <w:instrText>NUMPAGES</w:instrText>
            </w:r>
            <w:r w:rsidR="00BA43D7" w:rsidRPr="00911CDB">
              <w:rPr>
                <w:bCs/>
                <w:color w:val="244061" w:themeColor="accent1" w:themeShade="80"/>
                <w:szCs w:val="24"/>
              </w:rPr>
              <w:fldChar w:fldCharType="separate"/>
            </w:r>
            <w:r w:rsidR="00176871">
              <w:rPr>
                <w:bCs/>
                <w:noProof/>
                <w:color w:val="244061" w:themeColor="accent1" w:themeShade="80"/>
              </w:rPr>
              <w:t>1</w:t>
            </w:r>
            <w:r w:rsidR="00BA43D7" w:rsidRPr="00911CDB">
              <w:rPr>
                <w:bCs/>
                <w:color w:val="244061" w:themeColor="accent1" w:themeShade="80"/>
                <w:szCs w:val="24"/>
              </w:rPr>
              <w:fldChar w:fldCharType="end"/>
            </w:r>
            <w:r>
              <w:rPr>
                <w:bCs/>
                <w:szCs w:val="24"/>
              </w:rPr>
              <w:tab/>
            </w:r>
          </w:p>
        </w:sdtContent>
      </w:sdt>
    </w:sdtContent>
  </w:sdt>
  <w:p w:rsidR="00BA43D7" w:rsidRDefault="00BA43D7">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7736" w:rsidRDefault="00337736" w:rsidP="00312E4C">
      <w:pPr>
        <w:spacing w:after="0" w:line="240" w:lineRule="auto"/>
      </w:pPr>
      <w:r>
        <w:separator/>
      </w:r>
    </w:p>
  </w:footnote>
  <w:footnote w:type="continuationSeparator" w:id="0">
    <w:p w:rsidR="00337736" w:rsidRDefault="00337736" w:rsidP="00312E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E4C" w:rsidRPr="00911CDB" w:rsidRDefault="001E66D7" w:rsidP="00911CDB">
    <w:pPr>
      <w:pStyle w:val="En-tte"/>
      <w:spacing w:line="300" w:lineRule="auto"/>
      <w:jc w:val="right"/>
      <w:rPr>
        <w:b/>
        <w:color w:val="244061" w:themeColor="accent1" w:themeShade="80"/>
        <w:szCs w:val="24"/>
      </w:rPr>
    </w:pPr>
    <w:r w:rsidRPr="00911CDB">
      <w:rPr>
        <w:b/>
        <w:color w:val="244061" w:themeColor="accent1" w:themeShade="80"/>
        <w:szCs w:val="24"/>
      </w:rPr>
      <w:t>Doctoriales en Sciences Sociales de l’eau</w:t>
    </w:r>
  </w:p>
  <w:p w:rsidR="001E66D7" w:rsidRPr="00911CDB" w:rsidRDefault="00911CDB" w:rsidP="00911CDB">
    <w:pPr>
      <w:pStyle w:val="En-tte"/>
      <w:tabs>
        <w:tab w:val="left" w:pos="1935"/>
      </w:tabs>
      <w:spacing w:line="300" w:lineRule="auto"/>
      <w:rPr>
        <w:color w:val="244061" w:themeColor="accent1" w:themeShade="80"/>
        <w:szCs w:val="24"/>
      </w:rPr>
    </w:pPr>
    <w:r>
      <w:rPr>
        <w:color w:val="244061" w:themeColor="accent1" w:themeShade="80"/>
        <w:szCs w:val="24"/>
      </w:rPr>
      <w:tab/>
    </w:r>
    <w:r>
      <w:rPr>
        <w:color w:val="244061" w:themeColor="accent1" w:themeShade="80"/>
        <w:szCs w:val="24"/>
      </w:rPr>
      <w:tab/>
    </w:r>
    <w:r>
      <w:rPr>
        <w:color w:val="244061" w:themeColor="accent1" w:themeShade="80"/>
        <w:szCs w:val="24"/>
      </w:rPr>
      <w:tab/>
    </w:r>
    <w:r w:rsidRPr="00911CDB">
      <w:rPr>
        <w:color w:val="244061" w:themeColor="accent1" w:themeShade="80"/>
        <w:szCs w:val="24"/>
      </w:rPr>
      <w:t xml:space="preserve">ENS de </w:t>
    </w:r>
    <w:r w:rsidR="001E66D7" w:rsidRPr="00911CDB">
      <w:rPr>
        <w:color w:val="244061" w:themeColor="accent1" w:themeShade="80"/>
        <w:szCs w:val="24"/>
      </w:rPr>
      <w:t xml:space="preserve">Lyon – </w:t>
    </w:r>
    <w:r w:rsidRPr="00911CDB">
      <w:rPr>
        <w:color w:val="244061" w:themeColor="accent1" w:themeShade="80"/>
        <w:szCs w:val="24"/>
      </w:rPr>
      <w:t xml:space="preserve">5-6 septembre </w:t>
    </w:r>
    <w:r w:rsidR="001E66D7" w:rsidRPr="00911CDB">
      <w:rPr>
        <w:color w:val="244061" w:themeColor="accent1" w:themeShade="80"/>
        <w:szCs w:val="24"/>
      </w:rPr>
      <w:t>2019</w:t>
    </w:r>
  </w:p>
  <w:p w:rsidR="001E66D7" w:rsidRPr="001E66D7" w:rsidRDefault="00911CDB" w:rsidP="00911CDB">
    <w:pPr>
      <w:pStyle w:val="En-tte"/>
      <w:jc w:val="center"/>
      <w:rPr>
        <w:i/>
        <w:szCs w:val="24"/>
      </w:rPr>
    </w:pPr>
    <w:r>
      <w:rPr>
        <w:i/>
        <w:noProof/>
        <w:szCs w:val="24"/>
        <w:lang w:eastAsia="fr-FR"/>
      </w:rPr>
      <mc:AlternateContent>
        <mc:Choice Requires="wps">
          <w:drawing>
            <wp:anchor distT="0" distB="0" distL="114300" distR="114300" simplePos="0" relativeHeight="251659264" behindDoc="0" locked="0" layoutInCell="1" allowOverlap="1" wp14:anchorId="5FCA8C0F" wp14:editId="786C0E50">
              <wp:simplePos x="0" y="0"/>
              <wp:positionH relativeFrom="column">
                <wp:posOffset>-909320</wp:posOffset>
              </wp:positionH>
              <wp:positionV relativeFrom="paragraph">
                <wp:posOffset>141605</wp:posOffset>
              </wp:positionV>
              <wp:extent cx="5257800" cy="0"/>
              <wp:effectExtent l="0" t="19050" r="0" b="19050"/>
              <wp:wrapNone/>
              <wp:docPr id="1" name="Connecteur droit 1"/>
              <wp:cNvGraphicFramePr/>
              <a:graphic xmlns:a="http://schemas.openxmlformats.org/drawingml/2006/main">
                <a:graphicData uri="http://schemas.microsoft.com/office/word/2010/wordprocessingShape">
                  <wps:wsp>
                    <wps:cNvCnPr/>
                    <wps:spPr>
                      <a:xfrm flipH="1">
                        <a:off x="0" y="0"/>
                        <a:ext cx="5257800" cy="0"/>
                      </a:xfrm>
                      <a:prstGeom prst="line">
                        <a:avLst/>
                      </a:prstGeom>
                      <a:ln w="3810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25618F" id="Connecteur droit 1" o:spid="_x0000_s1026" style="position:absolute;flip:x;z-index:251659264;visibility:visible;mso-wrap-style:square;mso-wrap-distance-left:9pt;mso-wrap-distance-top:0;mso-wrap-distance-right:9pt;mso-wrap-distance-bottom:0;mso-position-horizontal:absolute;mso-position-horizontal-relative:text;mso-position-vertical:absolute;mso-position-vertical-relative:text" from="-71.6pt,11.15pt" to="342.4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" strokecolor="#243f60 [1604]" strokeweight="3p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756730"/>
    <w:multiLevelType w:val="multilevel"/>
    <w:tmpl w:val="5A5E4F9C"/>
    <w:lvl w:ilvl="0">
      <w:start w:val="1"/>
      <w:numFmt w:val="decimal"/>
      <w:pStyle w:val="Titre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1" w15:restartNumberingAfterBreak="0">
    <w:nsid w:val="4FC74BC1"/>
    <w:multiLevelType w:val="hybridMultilevel"/>
    <w:tmpl w:val="DCF087A4"/>
    <w:lvl w:ilvl="0" w:tplc="260E4182">
      <w:start w:val="1"/>
      <w:numFmt w:val="bullet"/>
      <w:pStyle w:val="Normaltiret"/>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080"/>
        </w:tabs>
        <w:ind w:left="1080" w:hanging="360"/>
      </w:pPr>
      <w:rPr>
        <w:rFonts w:ascii="Courier New" w:hAnsi="Courier New" w:cs="Times New Roman"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cs="Times New Roman" w:hint="default"/>
      </w:rPr>
    </w:lvl>
    <w:lvl w:ilvl="5" w:tplc="040C0005">
      <w:start w:val="1"/>
      <w:numFmt w:val="bullet"/>
      <w:lvlText w:val=""/>
      <w:lvlJc w:val="left"/>
      <w:pPr>
        <w:tabs>
          <w:tab w:val="num" w:pos="3960"/>
        </w:tabs>
        <w:ind w:left="3960" w:hanging="360"/>
      </w:pPr>
      <w:rPr>
        <w:rFonts w:ascii="Wingdings" w:hAnsi="Wingdings" w:hint="default"/>
      </w:rPr>
    </w:lvl>
    <w:lvl w:ilvl="6" w:tplc="040C0001">
      <w:start w:val="1"/>
      <w:numFmt w:val="bullet"/>
      <w:lvlText w:val=""/>
      <w:lvlJc w:val="left"/>
      <w:pPr>
        <w:tabs>
          <w:tab w:val="num" w:pos="4680"/>
        </w:tabs>
        <w:ind w:left="4680" w:hanging="360"/>
      </w:pPr>
      <w:rPr>
        <w:rFonts w:ascii="Symbol" w:hAnsi="Symbol" w:hint="default"/>
      </w:rPr>
    </w:lvl>
    <w:lvl w:ilvl="7" w:tplc="040C0003">
      <w:start w:val="1"/>
      <w:numFmt w:val="bullet"/>
      <w:lvlText w:val="o"/>
      <w:lvlJc w:val="left"/>
      <w:pPr>
        <w:tabs>
          <w:tab w:val="num" w:pos="5400"/>
        </w:tabs>
        <w:ind w:left="5400" w:hanging="360"/>
      </w:pPr>
      <w:rPr>
        <w:rFonts w:ascii="Courier New" w:hAnsi="Courier New" w:cs="Times New Roman" w:hint="default"/>
      </w:rPr>
    </w:lvl>
    <w:lvl w:ilvl="8" w:tplc="040C0005">
      <w:start w:val="1"/>
      <w:numFmt w:val="bullet"/>
      <w:lvlText w:val=""/>
      <w:lvlJc w:val="left"/>
      <w:pPr>
        <w:tabs>
          <w:tab w:val="num" w:pos="6120"/>
        </w:tabs>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E4C"/>
    <w:rsid w:val="00004EB4"/>
    <w:rsid w:val="0001644B"/>
    <w:rsid w:val="0008369B"/>
    <w:rsid w:val="00176871"/>
    <w:rsid w:val="001928BD"/>
    <w:rsid w:val="001E66D7"/>
    <w:rsid w:val="00245EE1"/>
    <w:rsid w:val="00291FC6"/>
    <w:rsid w:val="002E3637"/>
    <w:rsid w:val="00312E4C"/>
    <w:rsid w:val="00330BBB"/>
    <w:rsid w:val="00337736"/>
    <w:rsid w:val="00350DF9"/>
    <w:rsid w:val="004039BE"/>
    <w:rsid w:val="005415FB"/>
    <w:rsid w:val="005B2FE3"/>
    <w:rsid w:val="005B721A"/>
    <w:rsid w:val="00623AA3"/>
    <w:rsid w:val="006E6357"/>
    <w:rsid w:val="0073458C"/>
    <w:rsid w:val="00780C6A"/>
    <w:rsid w:val="007A1A30"/>
    <w:rsid w:val="007F7A9F"/>
    <w:rsid w:val="00872D90"/>
    <w:rsid w:val="008E4B8C"/>
    <w:rsid w:val="008F6381"/>
    <w:rsid w:val="00911CDB"/>
    <w:rsid w:val="00915C4A"/>
    <w:rsid w:val="00AB41F0"/>
    <w:rsid w:val="00AE44A3"/>
    <w:rsid w:val="00B7173F"/>
    <w:rsid w:val="00BA43D7"/>
    <w:rsid w:val="00BE1174"/>
    <w:rsid w:val="00BF1EDE"/>
    <w:rsid w:val="00CB3B73"/>
    <w:rsid w:val="00CB629B"/>
    <w:rsid w:val="00CC60DB"/>
    <w:rsid w:val="00D43DEC"/>
    <w:rsid w:val="00DE558B"/>
    <w:rsid w:val="00E96C3B"/>
    <w:rsid w:val="00F73FBD"/>
    <w:rsid w:val="00FA03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ED9F9B"/>
  <w15:docId w15:val="{B7AD58C3-679A-457A-A3D5-95B63591D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CDB"/>
    <w:rPr>
      <w:rFonts w:ascii="Century Gothic" w:hAnsi="Century Gothic"/>
    </w:rPr>
  </w:style>
  <w:style w:type="paragraph" w:styleId="Titre1">
    <w:name w:val="heading 1"/>
    <w:basedOn w:val="Normal"/>
    <w:next w:val="Normal"/>
    <w:link w:val="Titre1Car"/>
    <w:qFormat/>
    <w:rsid w:val="00911CDB"/>
    <w:pPr>
      <w:keepNext/>
      <w:widowControl w:val="0"/>
      <w:numPr>
        <w:numId w:val="1"/>
      </w:numPr>
      <w:spacing w:before="200" w:after="0" w:line="240" w:lineRule="auto"/>
      <w:jc w:val="both"/>
      <w:outlineLvl w:val="0"/>
    </w:pPr>
    <w:rPr>
      <w:rFonts w:eastAsia="Times New Roman" w:cs="Arial"/>
      <w:b/>
      <w:bCs/>
      <w:caps/>
      <w:color w:val="244061" w:themeColor="accent1" w:themeShade="80"/>
      <w:sz w:val="28"/>
      <w:szCs w:val="24"/>
      <w:lang w:eastAsia="fr-FR"/>
    </w:rPr>
  </w:style>
  <w:style w:type="paragraph" w:styleId="Titre2">
    <w:name w:val="heading 2"/>
    <w:basedOn w:val="Normal"/>
    <w:next w:val="Normal"/>
    <w:link w:val="Titre2Car"/>
    <w:semiHidden/>
    <w:unhideWhenUsed/>
    <w:qFormat/>
    <w:rsid w:val="00911CDB"/>
    <w:pPr>
      <w:keepNext/>
      <w:widowControl w:val="0"/>
      <w:numPr>
        <w:ilvl w:val="1"/>
        <w:numId w:val="1"/>
      </w:numPr>
      <w:spacing w:before="120" w:after="0" w:line="240" w:lineRule="auto"/>
      <w:ind w:left="1152"/>
      <w:jc w:val="both"/>
      <w:outlineLvl w:val="1"/>
    </w:pPr>
    <w:rPr>
      <w:rFonts w:eastAsia="Times New Roman" w:cs="Arial"/>
      <w:b/>
      <w:bCs/>
      <w:color w:val="244061" w:themeColor="accent1" w:themeShade="80"/>
      <w:sz w:val="26"/>
      <w:szCs w:val="28"/>
      <w:lang w:eastAsia="fr-FR"/>
    </w:rPr>
  </w:style>
  <w:style w:type="paragraph" w:styleId="Titre3">
    <w:name w:val="heading 3"/>
    <w:basedOn w:val="Normal"/>
    <w:next w:val="Normal"/>
    <w:link w:val="Titre3Car"/>
    <w:semiHidden/>
    <w:unhideWhenUsed/>
    <w:qFormat/>
    <w:rsid w:val="00F73FBD"/>
    <w:pPr>
      <w:keepNext/>
      <w:widowControl w:val="0"/>
      <w:numPr>
        <w:ilvl w:val="2"/>
        <w:numId w:val="1"/>
      </w:numPr>
      <w:spacing w:before="120" w:after="0" w:line="240" w:lineRule="auto"/>
      <w:jc w:val="both"/>
      <w:outlineLvl w:val="2"/>
    </w:pPr>
    <w:rPr>
      <w:rFonts w:ascii="Arial" w:eastAsia="Times New Roman" w:hAnsi="Arial" w:cs="Arial"/>
      <w:b/>
      <w:bCs/>
      <w:i/>
      <w:sz w:val="20"/>
      <w:szCs w:val="26"/>
      <w:lang w:eastAsia="fr-FR"/>
    </w:rPr>
  </w:style>
  <w:style w:type="paragraph" w:styleId="Titre4">
    <w:name w:val="heading 4"/>
    <w:basedOn w:val="Normal"/>
    <w:next w:val="Normal"/>
    <w:link w:val="Titre4Car"/>
    <w:semiHidden/>
    <w:unhideWhenUsed/>
    <w:qFormat/>
    <w:rsid w:val="00F73FBD"/>
    <w:pPr>
      <w:keepNext/>
      <w:widowControl w:val="0"/>
      <w:numPr>
        <w:ilvl w:val="3"/>
        <w:numId w:val="1"/>
      </w:numPr>
      <w:spacing w:before="240" w:after="60" w:line="240" w:lineRule="auto"/>
      <w:jc w:val="both"/>
      <w:outlineLvl w:val="3"/>
    </w:pPr>
    <w:rPr>
      <w:rFonts w:ascii="Times New Roman" w:eastAsia="Times New Roman" w:hAnsi="Times New Roman" w:cs="Times New Roman"/>
      <w:b/>
      <w:bCs/>
      <w:sz w:val="28"/>
      <w:szCs w:val="28"/>
      <w:lang w:eastAsia="fr-FR"/>
    </w:rPr>
  </w:style>
  <w:style w:type="paragraph" w:styleId="Titre5">
    <w:name w:val="heading 5"/>
    <w:basedOn w:val="Normal"/>
    <w:next w:val="Normal"/>
    <w:link w:val="Titre5Car"/>
    <w:semiHidden/>
    <w:unhideWhenUsed/>
    <w:qFormat/>
    <w:rsid w:val="00F73FBD"/>
    <w:pPr>
      <w:widowControl w:val="0"/>
      <w:numPr>
        <w:ilvl w:val="4"/>
        <w:numId w:val="1"/>
      </w:numPr>
      <w:spacing w:before="240" w:after="60" w:line="240" w:lineRule="auto"/>
      <w:jc w:val="both"/>
      <w:outlineLvl w:val="4"/>
    </w:pPr>
    <w:rPr>
      <w:rFonts w:ascii="Arial" w:eastAsia="Times New Roman" w:hAnsi="Arial" w:cs="Times New Roman"/>
      <w:b/>
      <w:bCs/>
      <w:i/>
      <w:iCs/>
      <w:sz w:val="26"/>
      <w:szCs w:val="26"/>
      <w:lang w:eastAsia="fr-FR"/>
    </w:rPr>
  </w:style>
  <w:style w:type="paragraph" w:styleId="Titre6">
    <w:name w:val="heading 6"/>
    <w:basedOn w:val="Normal"/>
    <w:next w:val="Normal"/>
    <w:link w:val="Titre6Car"/>
    <w:semiHidden/>
    <w:unhideWhenUsed/>
    <w:qFormat/>
    <w:rsid w:val="00F73FBD"/>
    <w:pPr>
      <w:widowControl w:val="0"/>
      <w:numPr>
        <w:ilvl w:val="5"/>
        <w:numId w:val="1"/>
      </w:numPr>
      <w:spacing w:before="240" w:after="60" w:line="240" w:lineRule="auto"/>
      <w:jc w:val="both"/>
      <w:outlineLvl w:val="5"/>
    </w:pPr>
    <w:rPr>
      <w:rFonts w:ascii="Times New Roman" w:eastAsia="Times New Roman" w:hAnsi="Times New Roman" w:cs="Times New Roman"/>
      <w:b/>
      <w:bCs/>
      <w:lang w:eastAsia="fr-FR"/>
    </w:rPr>
  </w:style>
  <w:style w:type="paragraph" w:styleId="Titre7">
    <w:name w:val="heading 7"/>
    <w:basedOn w:val="Normal"/>
    <w:next w:val="Normal"/>
    <w:link w:val="Titre7Car"/>
    <w:semiHidden/>
    <w:unhideWhenUsed/>
    <w:qFormat/>
    <w:rsid w:val="00F73FBD"/>
    <w:pPr>
      <w:widowControl w:val="0"/>
      <w:numPr>
        <w:ilvl w:val="6"/>
        <w:numId w:val="1"/>
      </w:numPr>
      <w:spacing w:before="240" w:after="60" w:line="240" w:lineRule="auto"/>
      <w:jc w:val="both"/>
      <w:outlineLvl w:val="6"/>
    </w:pPr>
    <w:rPr>
      <w:rFonts w:ascii="Times New Roman" w:eastAsia="Times New Roman" w:hAnsi="Times New Roman" w:cs="Times New Roman"/>
      <w:szCs w:val="24"/>
      <w:lang w:eastAsia="fr-FR"/>
    </w:rPr>
  </w:style>
  <w:style w:type="paragraph" w:styleId="Titre8">
    <w:name w:val="heading 8"/>
    <w:basedOn w:val="Normal"/>
    <w:next w:val="Normal"/>
    <w:link w:val="Titre8Car"/>
    <w:semiHidden/>
    <w:unhideWhenUsed/>
    <w:qFormat/>
    <w:rsid w:val="00F73FBD"/>
    <w:pPr>
      <w:widowControl w:val="0"/>
      <w:numPr>
        <w:ilvl w:val="7"/>
        <w:numId w:val="1"/>
      </w:numPr>
      <w:spacing w:before="240" w:after="60" w:line="240" w:lineRule="auto"/>
      <w:jc w:val="both"/>
      <w:outlineLvl w:val="7"/>
    </w:pPr>
    <w:rPr>
      <w:rFonts w:ascii="Times New Roman" w:eastAsia="Times New Roman" w:hAnsi="Times New Roman" w:cs="Times New Roman"/>
      <w:i/>
      <w:iCs/>
      <w:szCs w:val="24"/>
      <w:lang w:eastAsia="fr-FR"/>
    </w:rPr>
  </w:style>
  <w:style w:type="paragraph" w:styleId="Titre9">
    <w:name w:val="heading 9"/>
    <w:basedOn w:val="Normal"/>
    <w:next w:val="Normal"/>
    <w:link w:val="Titre9Car"/>
    <w:semiHidden/>
    <w:unhideWhenUsed/>
    <w:qFormat/>
    <w:rsid w:val="00F73FBD"/>
    <w:pPr>
      <w:widowControl w:val="0"/>
      <w:numPr>
        <w:ilvl w:val="8"/>
        <w:numId w:val="1"/>
      </w:numPr>
      <w:spacing w:before="240" w:after="60" w:line="240" w:lineRule="auto"/>
      <w:jc w:val="both"/>
      <w:outlineLvl w:val="8"/>
    </w:pPr>
    <w:rPr>
      <w:rFonts w:ascii="Arial" w:eastAsia="Times New Roman" w:hAnsi="Arial" w:cs="Arial"/>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12E4C"/>
    <w:pPr>
      <w:tabs>
        <w:tab w:val="center" w:pos="4536"/>
        <w:tab w:val="right" w:pos="9072"/>
      </w:tabs>
      <w:spacing w:after="0" w:line="240" w:lineRule="auto"/>
    </w:pPr>
  </w:style>
  <w:style w:type="character" w:customStyle="1" w:styleId="En-tteCar">
    <w:name w:val="En-tête Car"/>
    <w:basedOn w:val="Policepardfaut"/>
    <w:link w:val="En-tte"/>
    <w:uiPriority w:val="99"/>
    <w:rsid w:val="00312E4C"/>
  </w:style>
  <w:style w:type="paragraph" w:styleId="Pieddepage">
    <w:name w:val="footer"/>
    <w:basedOn w:val="Normal"/>
    <w:link w:val="PieddepageCar"/>
    <w:uiPriority w:val="99"/>
    <w:unhideWhenUsed/>
    <w:rsid w:val="00312E4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12E4C"/>
  </w:style>
  <w:style w:type="paragraph" w:styleId="Textedebulles">
    <w:name w:val="Balloon Text"/>
    <w:basedOn w:val="Normal"/>
    <w:link w:val="TextedebullesCar"/>
    <w:uiPriority w:val="99"/>
    <w:semiHidden/>
    <w:unhideWhenUsed/>
    <w:rsid w:val="00F73FB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73FBD"/>
    <w:rPr>
      <w:rFonts w:ascii="Tahoma" w:hAnsi="Tahoma" w:cs="Tahoma"/>
      <w:sz w:val="16"/>
      <w:szCs w:val="16"/>
    </w:rPr>
  </w:style>
  <w:style w:type="character" w:customStyle="1" w:styleId="Titre1Car">
    <w:name w:val="Titre 1 Car"/>
    <w:basedOn w:val="Policepardfaut"/>
    <w:link w:val="Titre1"/>
    <w:rsid w:val="00911CDB"/>
    <w:rPr>
      <w:rFonts w:ascii="Century Gothic" w:eastAsia="Times New Roman" w:hAnsi="Century Gothic" w:cs="Arial"/>
      <w:b/>
      <w:bCs/>
      <w:caps/>
      <w:color w:val="244061" w:themeColor="accent1" w:themeShade="80"/>
      <w:sz w:val="28"/>
      <w:szCs w:val="24"/>
      <w:lang w:eastAsia="fr-FR"/>
    </w:rPr>
  </w:style>
  <w:style w:type="character" w:customStyle="1" w:styleId="Titre2Car">
    <w:name w:val="Titre 2 Car"/>
    <w:basedOn w:val="Policepardfaut"/>
    <w:link w:val="Titre2"/>
    <w:semiHidden/>
    <w:rsid w:val="00911CDB"/>
    <w:rPr>
      <w:rFonts w:ascii="Century Gothic" w:eastAsia="Times New Roman" w:hAnsi="Century Gothic" w:cs="Arial"/>
      <w:b/>
      <w:bCs/>
      <w:color w:val="244061" w:themeColor="accent1" w:themeShade="80"/>
      <w:sz w:val="26"/>
      <w:szCs w:val="28"/>
      <w:lang w:eastAsia="fr-FR"/>
    </w:rPr>
  </w:style>
  <w:style w:type="character" w:customStyle="1" w:styleId="Titre3Car">
    <w:name w:val="Titre 3 Car"/>
    <w:basedOn w:val="Policepardfaut"/>
    <w:link w:val="Titre3"/>
    <w:semiHidden/>
    <w:rsid w:val="00F73FBD"/>
    <w:rPr>
      <w:rFonts w:ascii="Arial" w:eastAsia="Times New Roman" w:hAnsi="Arial" w:cs="Arial"/>
      <w:b/>
      <w:bCs/>
      <w:i/>
      <w:sz w:val="20"/>
      <w:szCs w:val="26"/>
      <w:lang w:eastAsia="fr-FR"/>
    </w:rPr>
  </w:style>
  <w:style w:type="character" w:customStyle="1" w:styleId="Titre4Car">
    <w:name w:val="Titre 4 Car"/>
    <w:basedOn w:val="Policepardfaut"/>
    <w:link w:val="Titre4"/>
    <w:semiHidden/>
    <w:rsid w:val="00F73FBD"/>
    <w:rPr>
      <w:rFonts w:ascii="Times New Roman" w:eastAsia="Times New Roman" w:hAnsi="Times New Roman" w:cs="Times New Roman"/>
      <w:b/>
      <w:bCs/>
      <w:sz w:val="28"/>
      <w:szCs w:val="28"/>
      <w:lang w:eastAsia="fr-FR"/>
    </w:rPr>
  </w:style>
  <w:style w:type="character" w:customStyle="1" w:styleId="Titre5Car">
    <w:name w:val="Titre 5 Car"/>
    <w:basedOn w:val="Policepardfaut"/>
    <w:link w:val="Titre5"/>
    <w:semiHidden/>
    <w:rsid w:val="00F73FBD"/>
    <w:rPr>
      <w:rFonts w:ascii="Arial" w:eastAsia="Times New Roman" w:hAnsi="Arial" w:cs="Times New Roman"/>
      <w:b/>
      <w:bCs/>
      <w:i/>
      <w:iCs/>
      <w:sz w:val="26"/>
      <w:szCs w:val="26"/>
      <w:lang w:eastAsia="fr-FR"/>
    </w:rPr>
  </w:style>
  <w:style w:type="character" w:customStyle="1" w:styleId="Titre6Car">
    <w:name w:val="Titre 6 Car"/>
    <w:basedOn w:val="Policepardfaut"/>
    <w:link w:val="Titre6"/>
    <w:semiHidden/>
    <w:rsid w:val="00F73FBD"/>
    <w:rPr>
      <w:rFonts w:ascii="Times New Roman" w:eastAsia="Times New Roman" w:hAnsi="Times New Roman" w:cs="Times New Roman"/>
      <w:b/>
      <w:bCs/>
      <w:lang w:eastAsia="fr-FR"/>
    </w:rPr>
  </w:style>
  <w:style w:type="character" w:customStyle="1" w:styleId="Titre7Car">
    <w:name w:val="Titre 7 Car"/>
    <w:basedOn w:val="Policepardfaut"/>
    <w:link w:val="Titre7"/>
    <w:semiHidden/>
    <w:rsid w:val="00F73FBD"/>
    <w:rPr>
      <w:rFonts w:ascii="Times New Roman" w:eastAsia="Times New Roman" w:hAnsi="Times New Roman" w:cs="Times New Roman"/>
      <w:sz w:val="24"/>
      <w:szCs w:val="24"/>
      <w:lang w:eastAsia="fr-FR"/>
    </w:rPr>
  </w:style>
  <w:style w:type="character" w:customStyle="1" w:styleId="Titre8Car">
    <w:name w:val="Titre 8 Car"/>
    <w:basedOn w:val="Policepardfaut"/>
    <w:link w:val="Titre8"/>
    <w:semiHidden/>
    <w:rsid w:val="00F73FBD"/>
    <w:rPr>
      <w:rFonts w:ascii="Times New Roman" w:eastAsia="Times New Roman" w:hAnsi="Times New Roman" w:cs="Times New Roman"/>
      <w:i/>
      <w:iCs/>
      <w:sz w:val="24"/>
      <w:szCs w:val="24"/>
      <w:lang w:eastAsia="fr-FR"/>
    </w:rPr>
  </w:style>
  <w:style w:type="character" w:customStyle="1" w:styleId="Titre9Car">
    <w:name w:val="Titre 9 Car"/>
    <w:basedOn w:val="Policepardfaut"/>
    <w:link w:val="Titre9"/>
    <w:semiHidden/>
    <w:rsid w:val="00F73FBD"/>
    <w:rPr>
      <w:rFonts w:ascii="Arial" w:eastAsia="Times New Roman" w:hAnsi="Arial" w:cs="Arial"/>
      <w:lang w:eastAsia="fr-FR"/>
    </w:rPr>
  </w:style>
  <w:style w:type="paragraph" w:customStyle="1" w:styleId="Legendes">
    <w:name w:val="Legendes"/>
    <w:basedOn w:val="Normal"/>
    <w:qFormat/>
    <w:rsid w:val="008E4B8C"/>
    <w:pPr>
      <w:widowControl w:val="0"/>
      <w:spacing w:before="120" w:after="0" w:line="240" w:lineRule="auto"/>
      <w:jc w:val="center"/>
    </w:pPr>
    <w:rPr>
      <w:rFonts w:eastAsia="Times New Roman" w:cs="Arial"/>
      <w:i/>
      <w:szCs w:val="24"/>
      <w:lang w:eastAsia="fr-FR"/>
    </w:rPr>
  </w:style>
  <w:style w:type="paragraph" w:customStyle="1" w:styleId="Normaltiret">
    <w:name w:val="Normaltiret"/>
    <w:basedOn w:val="Normal"/>
    <w:qFormat/>
    <w:rsid w:val="00AE44A3"/>
    <w:pPr>
      <w:widowControl w:val="0"/>
      <w:numPr>
        <w:numId w:val="2"/>
      </w:numPr>
      <w:spacing w:before="120" w:after="0" w:line="240" w:lineRule="auto"/>
      <w:ind w:left="720"/>
      <w:jc w:val="both"/>
    </w:pPr>
    <w:rPr>
      <w:rFonts w:eastAsia="Times New Roman" w:cs="Times New Roman"/>
      <w:szCs w:val="24"/>
      <w:lang w:eastAsia="fr-FR"/>
    </w:rPr>
  </w:style>
  <w:style w:type="paragraph" w:customStyle="1" w:styleId="titreanx">
    <w:name w:val="titreanx"/>
    <w:basedOn w:val="Titre1"/>
    <w:rsid w:val="00F73FBD"/>
    <w:pPr>
      <w:numPr>
        <w:numId w:val="0"/>
      </w:numPr>
    </w:pPr>
    <w:rPr>
      <w:rFonts w:ascii="Arial" w:hAnsi="Arial"/>
    </w:rPr>
  </w:style>
  <w:style w:type="character" w:styleId="Rfrenceintense">
    <w:name w:val="Intense Reference"/>
    <w:aliases w:val="Référence"/>
    <w:uiPriority w:val="32"/>
    <w:qFormat/>
    <w:rsid w:val="00911CDB"/>
    <w:rPr>
      <w:rFonts w:ascii="Century Gothic" w:hAnsi="Century Gothic"/>
      <w:sz w:val="22"/>
      <w:lang w:val="en-GB"/>
    </w:rPr>
  </w:style>
  <w:style w:type="character" w:styleId="Marquedecommentaire">
    <w:name w:val="annotation reference"/>
    <w:basedOn w:val="Policepardfaut"/>
    <w:uiPriority w:val="99"/>
    <w:semiHidden/>
    <w:unhideWhenUsed/>
    <w:rsid w:val="00330BBB"/>
    <w:rPr>
      <w:sz w:val="16"/>
      <w:szCs w:val="16"/>
    </w:rPr>
  </w:style>
  <w:style w:type="paragraph" w:styleId="Commentaire">
    <w:name w:val="annotation text"/>
    <w:basedOn w:val="Normal"/>
    <w:link w:val="CommentaireCar"/>
    <w:uiPriority w:val="99"/>
    <w:semiHidden/>
    <w:unhideWhenUsed/>
    <w:rsid w:val="00330BBB"/>
    <w:pPr>
      <w:spacing w:line="240" w:lineRule="auto"/>
    </w:pPr>
    <w:rPr>
      <w:sz w:val="20"/>
      <w:szCs w:val="20"/>
    </w:rPr>
  </w:style>
  <w:style w:type="character" w:customStyle="1" w:styleId="CommentaireCar">
    <w:name w:val="Commentaire Car"/>
    <w:basedOn w:val="Policepardfaut"/>
    <w:link w:val="Commentaire"/>
    <w:uiPriority w:val="99"/>
    <w:semiHidden/>
    <w:rsid w:val="00330BBB"/>
    <w:rPr>
      <w:sz w:val="20"/>
      <w:szCs w:val="20"/>
    </w:rPr>
  </w:style>
  <w:style w:type="paragraph" w:styleId="Objetducommentaire">
    <w:name w:val="annotation subject"/>
    <w:basedOn w:val="Commentaire"/>
    <w:next w:val="Commentaire"/>
    <w:link w:val="ObjetducommentaireCar"/>
    <w:uiPriority w:val="99"/>
    <w:semiHidden/>
    <w:unhideWhenUsed/>
    <w:rsid w:val="00330BBB"/>
    <w:rPr>
      <w:b/>
      <w:bCs/>
    </w:rPr>
  </w:style>
  <w:style w:type="character" w:customStyle="1" w:styleId="ObjetducommentaireCar">
    <w:name w:val="Objet du commentaire Car"/>
    <w:basedOn w:val="CommentaireCar"/>
    <w:link w:val="Objetducommentaire"/>
    <w:uiPriority w:val="99"/>
    <w:semiHidden/>
    <w:rsid w:val="00330BBB"/>
    <w:rPr>
      <w:b/>
      <w:bCs/>
      <w:sz w:val="20"/>
      <w:szCs w:val="20"/>
    </w:rPr>
  </w:style>
  <w:style w:type="character" w:styleId="Lienhypertexte">
    <w:name w:val="Hyperlink"/>
    <w:basedOn w:val="Policepardfaut"/>
    <w:uiPriority w:val="99"/>
    <w:unhideWhenUsed/>
    <w:rsid w:val="00CB3B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2496245">
      <w:bodyDiv w:val="1"/>
      <w:marLeft w:val="0"/>
      <w:marRight w:val="0"/>
      <w:marTop w:val="0"/>
      <w:marBottom w:val="0"/>
      <w:divBdr>
        <w:top w:val="none" w:sz="0" w:space="0" w:color="auto"/>
        <w:left w:val="none" w:sz="0" w:space="0" w:color="auto"/>
        <w:bottom w:val="none" w:sz="0" w:space="0" w:color="auto"/>
        <w:right w:val="none" w:sz="0" w:space="0" w:color="auto"/>
      </w:divBdr>
    </w:div>
    <w:div w:id="2123650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na.cossais@univ-lyon1.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70D3A-868E-4114-81EF-67F0731AC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364</Words>
  <Characters>2002</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ENS de Lyon</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Editors</dc:creator>
  <cp:lastModifiedBy>Nina Cossais</cp:lastModifiedBy>
  <cp:revision>5</cp:revision>
  <cp:lastPrinted>2018-12-05T07:57:00Z</cp:lastPrinted>
  <dcterms:created xsi:type="dcterms:W3CDTF">2019-04-23T15:43:00Z</dcterms:created>
  <dcterms:modified xsi:type="dcterms:W3CDTF">2019-04-23T16:09:00Z</dcterms:modified>
</cp:coreProperties>
</file>